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2886" w14:textId="77777777" w:rsidR="00C45620" w:rsidRDefault="00C45620" w:rsidP="00ED5B6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6655CD1" w14:textId="77777777" w:rsidR="00C45620" w:rsidRDefault="00C45620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لطفا نکات زیر برای </w:t>
      </w:r>
      <w:r w:rsidRPr="00C45620">
        <w:rPr>
          <w:rStyle w:val="StyleComplexNazanin"/>
          <w:rFonts w:asciiTheme="majorBidi" w:hAnsiTheme="majorBidi" w:cs="B Nazanin" w:hint="cs"/>
          <w:color w:val="E36C0A" w:themeColor="accent6" w:themeShade="BF"/>
          <w:sz w:val="40"/>
          <w:szCs w:val="40"/>
          <w:u w:val="single"/>
          <w:rtl/>
          <w:lang w:bidi="fa-IR"/>
        </w:rPr>
        <w:t xml:space="preserve">تایپ </w:t>
      </w:r>
      <w:r w:rsidR="002A4ABC">
        <w:rPr>
          <w:rStyle w:val="StyleComplexNazanin"/>
          <w:rFonts w:asciiTheme="majorBidi" w:hAnsiTheme="majorBidi" w:cs="B Nazanin" w:hint="cs"/>
          <w:color w:val="E36C0A" w:themeColor="accent6" w:themeShade="BF"/>
          <w:sz w:val="40"/>
          <w:szCs w:val="40"/>
          <w:u w:val="single"/>
          <w:rtl/>
          <w:lang w:bidi="fa-IR"/>
        </w:rPr>
        <w:t xml:space="preserve">سوال : </w:t>
      </w:r>
      <w:r w:rsidRPr="00C45620">
        <w:rPr>
          <w:rStyle w:val="StyleComplexNazanin"/>
          <w:rFonts w:asciiTheme="majorBidi" w:hAnsiTheme="majorBidi" w:cs="B Nazanin" w:hint="cs"/>
          <w:color w:val="E36C0A" w:themeColor="accent6" w:themeShade="BF"/>
          <w:sz w:val="40"/>
          <w:szCs w:val="40"/>
          <w:u w:val="single"/>
          <w:rtl/>
          <w:lang w:bidi="fa-IR"/>
        </w:rPr>
        <w:t>ات</w:t>
      </w:r>
      <w:r w:rsidRPr="00C45620">
        <w:rPr>
          <w:rStyle w:val="StyleComplexNazanin"/>
          <w:rFonts w:asciiTheme="majorBidi" w:hAnsiTheme="majorBidi" w:cs="B Nazanin" w:hint="cs"/>
          <w:color w:val="E36C0A" w:themeColor="accent6" w:themeShade="BF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دقت شود</w:t>
      </w:r>
    </w:p>
    <w:p w14:paraId="59A6AA59" w14:textId="77777777" w:rsidR="00C45620" w:rsidRDefault="00C45620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9E1EBCD" w14:textId="77777777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</w:t>
      </w:r>
      <w:r w:rsidR="002A4ABC"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 :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ات از آن</w:t>
      </w:r>
    </w:p>
    <w:p w14:paraId="1B1FFEA7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357904B7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هر </w:t>
      </w:r>
      <w:r w:rsidR="002A4ABC"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 :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در یک جدول مستقل آورده میشود</w:t>
      </w:r>
    </w:p>
    <w:p w14:paraId="7EB6B539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14:paraId="42533641" w14:textId="4B5EB77D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شماره </w:t>
      </w:r>
      <w:r w:rsidR="002A4ABC"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 :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و گزینه ها به عنوان مرجع برای آنالیز </w:t>
      </w:r>
      <w:r w:rsidR="002A4ABC">
        <w:rPr>
          <w:rStyle w:val="StyleComplexNazanin"/>
          <w:rFonts w:asciiTheme="majorBidi" w:hAnsiTheme="majorBidi" w:cs="B Nazanin" w:hint="cs"/>
          <w:rtl/>
          <w:lang w:bidi="fa-IR"/>
        </w:rPr>
        <w:t>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14:paraId="0D5540D8" w14:textId="77777777"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1AA56128" w14:textId="77777777"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</w:t>
      </w:r>
      <w:r w:rsidR="002A4ABC"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 :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14:paraId="558D0855" w14:textId="47F62F06"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های درج شده صرفا جهت راحتی کار بوده و در صورت کم شدن تعداد جدول ها و زیاد شدن آن مشکلی در ورود </w:t>
      </w:r>
      <w:r w:rsidR="002A4ABC">
        <w:rPr>
          <w:rStyle w:val="StyleComplexNazanin"/>
          <w:rFonts w:asciiTheme="majorBidi" w:hAnsiTheme="majorBidi" w:cs="B Nazanin" w:hint="cs"/>
          <w:rtl/>
          <w:lang w:bidi="fa-IR"/>
        </w:rPr>
        <w:t>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ات پیش نمی آید. (تعداد </w:t>
      </w:r>
      <w:r w:rsidR="002A4ABC">
        <w:rPr>
          <w:rStyle w:val="StyleComplexNazanin"/>
          <w:rFonts w:asciiTheme="majorBidi" w:hAnsiTheme="majorBidi" w:cs="B Nazanin" w:hint="cs"/>
          <w:rtl/>
          <w:lang w:bidi="fa-IR"/>
        </w:rPr>
        <w:t>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ات ورودی به تعداد جدول ها)</w:t>
      </w:r>
    </w:p>
    <w:p w14:paraId="1E8585B0" w14:textId="77777777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14:paraId="03667E7E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E0F5B2D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p w14:paraId="23B90F75" w14:textId="77777777"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21DADD33" w14:textId="77777777" w:rsidTr="00D87F2E">
        <w:trPr>
          <w:cantSplit/>
        </w:trPr>
        <w:tc>
          <w:tcPr>
            <w:tcW w:w="794" w:type="dxa"/>
          </w:tcPr>
          <w:p w14:paraId="0D92B02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7DA2C9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56A675E1" w14:textId="77777777" w:rsidTr="00BC6CCB">
        <w:trPr>
          <w:cantSplit/>
        </w:trPr>
        <w:tc>
          <w:tcPr>
            <w:tcW w:w="794" w:type="dxa"/>
            <w:vAlign w:val="center"/>
          </w:tcPr>
          <w:p w14:paraId="6464C1BF" w14:textId="04C979E1" w:rsidR="00DA6CEC" w:rsidRPr="005460F2" w:rsidRDefault="004E51DB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08699C86" w14:textId="77777777" w:rsidR="00DA6CEC" w:rsidRPr="005460F2" w:rsidRDefault="002A4ABC" w:rsidP="008C62C8">
            <w:pPr>
              <w:spacing w:line="0" w:lineRule="atLeas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643A5A">
              <w:rPr>
                <w:rFonts w:cs="B Nazanin" w:hint="cs"/>
                <w:b/>
                <w:bCs/>
                <w:rtl/>
              </w:rPr>
              <w:t>-</w:t>
            </w:r>
            <w:r w:rsidR="00643A5A" w:rsidRPr="00335587">
              <w:rPr>
                <w:rFonts w:cs="B Nazanin" w:hint="cs"/>
                <w:b/>
                <w:bCs/>
                <w:rtl/>
              </w:rPr>
              <w:t xml:space="preserve">کدام مورد درخصوص ثبت فرم دمای یخچال صحیح </w:t>
            </w:r>
            <w:r w:rsidR="00643A5A" w:rsidRPr="00335587">
              <w:rPr>
                <w:rFonts w:cs="B Nazanin" w:hint="cs"/>
                <w:b/>
                <w:bCs/>
                <w:u w:val="single"/>
                <w:rtl/>
              </w:rPr>
              <w:t>نیست</w:t>
            </w:r>
            <w:r w:rsidR="00643A5A" w:rsidRPr="00335587">
              <w:rPr>
                <w:rFonts w:cs="B Nazanin" w:hint="cs"/>
                <w:b/>
                <w:bCs/>
                <w:rtl/>
              </w:rPr>
              <w:t xml:space="preserve"> ؟</w:t>
            </w:r>
          </w:p>
        </w:tc>
      </w:tr>
      <w:tr w:rsidR="00DA6CEC" w:rsidRPr="005460F2" w14:paraId="486894D7" w14:textId="77777777" w:rsidTr="00D87F2E">
        <w:trPr>
          <w:cantSplit/>
        </w:trPr>
        <w:tc>
          <w:tcPr>
            <w:tcW w:w="794" w:type="dxa"/>
          </w:tcPr>
          <w:p w14:paraId="4B05113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72CBC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E6DF7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AFFF50B" w14:textId="77777777" w:rsidR="00DA6CEC" w:rsidRPr="005460F2" w:rsidRDefault="00643A5A" w:rsidP="00643A5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43A5A">
              <w:rPr>
                <w:rFonts w:asciiTheme="majorBidi" w:hAnsiTheme="majorBidi" w:cs="B Nazanin" w:hint="cs"/>
                <w:rtl/>
              </w:rPr>
              <w:t>دیگر نیازی به تکمیل آن</w:t>
            </w:r>
            <w:r w:rsidRPr="00643A5A">
              <w:rPr>
                <w:rFonts w:asciiTheme="majorBidi" w:hAnsiTheme="majorBidi" w:cs="B Nazanin"/>
              </w:rPr>
              <w:t xml:space="preserve"> </w:t>
            </w:r>
            <w:r w:rsidRPr="00643A5A">
              <w:rPr>
                <w:rFonts w:asciiTheme="majorBidi" w:hAnsiTheme="majorBidi" w:cs="B Nazanin" w:hint="cs"/>
                <w:rtl/>
              </w:rPr>
              <w:t>نیست</w:t>
            </w:r>
          </w:p>
        </w:tc>
      </w:tr>
      <w:tr w:rsidR="00DA6CEC" w:rsidRPr="005460F2" w14:paraId="4F9A9714" w14:textId="77777777" w:rsidTr="00D87F2E">
        <w:trPr>
          <w:cantSplit/>
        </w:trPr>
        <w:tc>
          <w:tcPr>
            <w:tcW w:w="794" w:type="dxa"/>
          </w:tcPr>
          <w:p w14:paraId="6F22E10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1FE37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A6569D9" w14:textId="77777777" w:rsidR="00DA6CEC" w:rsidRPr="005460F2" w:rsidRDefault="00643A5A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35587">
              <w:rPr>
                <w:rFonts w:cs="B Nazanin" w:hint="cs"/>
                <w:rtl/>
              </w:rPr>
              <w:t xml:space="preserve">درجای مناسب به مدت </w:t>
            </w:r>
            <w:r>
              <w:rPr>
                <w:rFonts w:cs="B Nazanin" w:hint="cs"/>
                <w:rtl/>
              </w:rPr>
              <w:t>3</w:t>
            </w:r>
            <w:r w:rsidRPr="00335587">
              <w:rPr>
                <w:rFonts w:cs="B Nazanin" w:hint="cs"/>
                <w:rtl/>
              </w:rPr>
              <w:t xml:space="preserve"> سال به صورت پرونده نگهداری شود</w:t>
            </w:r>
            <w:r>
              <w:rPr>
                <w:rFonts w:cs="B Nazanin" w:hint="cs"/>
                <w:rtl/>
              </w:rPr>
              <w:t>.</w:t>
            </w:r>
          </w:p>
        </w:tc>
      </w:tr>
      <w:tr w:rsidR="00DA6CEC" w:rsidRPr="005460F2" w14:paraId="68ADE6B0" w14:textId="77777777" w:rsidTr="00D87F2E">
        <w:trPr>
          <w:cantSplit/>
        </w:trPr>
        <w:tc>
          <w:tcPr>
            <w:tcW w:w="794" w:type="dxa"/>
          </w:tcPr>
          <w:p w14:paraId="78A2ADA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ED0C9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809527B" w14:textId="77777777" w:rsidR="00DA6CEC" w:rsidRPr="005460F2" w:rsidRDefault="00643A5A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بایستی با خودکار تکمیل شود.</w:t>
            </w:r>
          </w:p>
        </w:tc>
      </w:tr>
      <w:tr w:rsidR="00DA6CEC" w:rsidRPr="005460F2" w14:paraId="1E193150" w14:textId="77777777" w:rsidTr="00D87F2E">
        <w:trPr>
          <w:cantSplit/>
        </w:trPr>
        <w:tc>
          <w:tcPr>
            <w:tcW w:w="794" w:type="dxa"/>
          </w:tcPr>
          <w:p w14:paraId="7277DC0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400C0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31B0199" w14:textId="77777777" w:rsidR="00DA6CEC" w:rsidRPr="005460F2" w:rsidRDefault="00643A5A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35587">
              <w:rPr>
                <w:rFonts w:cs="B Nazanin" w:hint="cs"/>
                <w:rtl/>
              </w:rPr>
              <w:t>ب</w:t>
            </w:r>
            <w:r>
              <w:rPr>
                <w:rFonts w:cs="B Nazanin" w:hint="cs"/>
                <w:rtl/>
              </w:rPr>
              <w:t xml:space="preserve">ا </w:t>
            </w:r>
            <w:r w:rsidRPr="00335587">
              <w:rPr>
                <w:rFonts w:cs="B Nazanin" w:hint="cs"/>
                <w:rtl/>
              </w:rPr>
              <w:t>ید روزی 2 بارثبت شود</w:t>
            </w:r>
          </w:p>
        </w:tc>
      </w:tr>
      <w:tr w:rsidR="00A83656" w:rsidRPr="005460F2" w14:paraId="5D693495" w14:textId="77777777" w:rsidTr="00A12D2B">
        <w:trPr>
          <w:cantSplit/>
        </w:trPr>
        <w:tc>
          <w:tcPr>
            <w:tcW w:w="794" w:type="dxa"/>
          </w:tcPr>
          <w:p w14:paraId="47857EA9" w14:textId="77777777"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75906DD" w14:textId="77777777"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13325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4C5AD0B" w14:textId="77777777" w:rsidTr="00D87F2E">
        <w:trPr>
          <w:cantSplit/>
        </w:trPr>
        <w:tc>
          <w:tcPr>
            <w:tcW w:w="794" w:type="dxa"/>
          </w:tcPr>
          <w:p w14:paraId="037EF0E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7EC715C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647FFD87" w14:textId="77777777" w:rsidTr="00BC6CCB">
        <w:trPr>
          <w:cantSplit/>
        </w:trPr>
        <w:tc>
          <w:tcPr>
            <w:tcW w:w="794" w:type="dxa"/>
            <w:vAlign w:val="center"/>
          </w:tcPr>
          <w:p w14:paraId="2E8C3193" w14:textId="25677A85" w:rsidR="00DA6CEC" w:rsidRPr="005460F2" w:rsidRDefault="004E51DB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53569F2E" w14:textId="77777777" w:rsidR="000B3971" w:rsidRPr="00831CF0" w:rsidRDefault="002A4ABC" w:rsidP="000B3971">
            <w:pPr>
              <w:spacing w:line="0" w:lineRule="atLeast"/>
              <w:rPr>
                <w:rFonts w:cs="B Nazanin"/>
                <w:b/>
                <w:bCs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0B3971" w:rsidRPr="00831CF0">
              <w:rPr>
                <w:rFonts w:cs="B Nazanin" w:hint="cs"/>
                <w:b/>
                <w:bCs/>
                <w:rtl/>
              </w:rPr>
              <w:t xml:space="preserve"> درمورد دماسنج ها کدام مورد صحیح است؟</w:t>
            </w:r>
          </w:p>
          <w:p w14:paraId="3D258C31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7C78D42" w14:textId="77777777" w:rsidTr="00D87F2E">
        <w:trPr>
          <w:cantSplit/>
        </w:trPr>
        <w:tc>
          <w:tcPr>
            <w:tcW w:w="794" w:type="dxa"/>
          </w:tcPr>
          <w:p w14:paraId="1D2E1A0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AA682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06A4436" w14:textId="77777777" w:rsidR="00DA6CEC" w:rsidRPr="005460F2" w:rsidRDefault="000B397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دماسنج های میله الکلی نیاز به کالیبراسیون ندارند.   </w:t>
            </w:r>
          </w:p>
        </w:tc>
      </w:tr>
      <w:tr w:rsidR="00DA6CEC" w:rsidRPr="005460F2" w14:paraId="714D385C" w14:textId="77777777" w:rsidTr="00D87F2E">
        <w:trPr>
          <w:cantSplit/>
        </w:trPr>
        <w:tc>
          <w:tcPr>
            <w:tcW w:w="794" w:type="dxa"/>
          </w:tcPr>
          <w:p w14:paraId="0D82D4F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30478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A35E98B" w14:textId="77777777" w:rsidR="00DA6CEC" w:rsidRPr="005460F2" w:rsidRDefault="00415DB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دماسنج های عقربه ای درصورت افتادن وضربه ودرمحیط مرطوب  کالیبراسیون خود را ازدست می دهند</w:t>
            </w:r>
          </w:p>
        </w:tc>
      </w:tr>
      <w:tr w:rsidR="00DA6CEC" w:rsidRPr="005460F2" w14:paraId="6D1AE8D9" w14:textId="77777777" w:rsidTr="00D87F2E">
        <w:trPr>
          <w:cantSplit/>
        </w:trPr>
        <w:tc>
          <w:tcPr>
            <w:tcW w:w="794" w:type="dxa"/>
          </w:tcPr>
          <w:p w14:paraId="3A780A7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3690E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620307" w14:textId="77777777" w:rsidR="00DA6CEC" w:rsidRPr="005460F2" w:rsidRDefault="00415DB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دماسنج های عقربه ای  دیگر موردتوصیه سازمان جهانی بهداشت نمی باشد</w:t>
            </w:r>
          </w:p>
        </w:tc>
      </w:tr>
      <w:tr w:rsidR="00DA6CEC" w:rsidRPr="005460F2" w14:paraId="0469169B" w14:textId="77777777" w:rsidTr="00D87F2E">
        <w:trPr>
          <w:cantSplit/>
        </w:trPr>
        <w:tc>
          <w:tcPr>
            <w:tcW w:w="794" w:type="dxa"/>
          </w:tcPr>
          <w:p w14:paraId="3C63CDB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D782C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E6DF7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C0E6F4" w14:textId="77777777" w:rsidR="00DA6CEC" w:rsidRPr="005460F2" w:rsidRDefault="00415DB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E65F7B">
              <w:rPr>
                <w:rFonts w:cs="B Nazanin" w:hint="cs"/>
                <w:color w:val="FF0000"/>
                <w:rtl/>
              </w:rPr>
              <w:t>هرسه مورد</w:t>
            </w:r>
          </w:p>
        </w:tc>
      </w:tr>
      <w:tr w:rsidR="00A83656" w:rsidRPr="005460F2" w14:paraId="1BD78968" w14:textId="77777777" w:rsidTr="00A12D2B">
        <w:trPr>
          <w:cantSplit/>
        </w:trPr>
        <w:tc>
          <w:tcPr>
            <w:tcW w:w="794" w:type="dxa"/>
          </w:tcPr>
          <w:p w14:paraId="4E94E471" w14:textId="77777777"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10C9C5E" w14:textId="77777777" w:rsidR="00A83656" w:rsidRPr="005460F2" w:rsidRDefault="00A83656" w:rsidP="00A8365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6BF2AA8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656CCFBC" w14:textId="77777777" w:rsidTr="00D87F2E">
        <w:trPr>
          <w:cantSplit/>
        </w:trPr>
        <w:tc>
          <w:tcPr>
            <w:tcW w:w="794" w:type="dxa"/>
          </w:tcPr>
          <w:p w14:paraId="5ED43AA2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EDA3D42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  <w:r w:rsidR="00F42EE4" w:rsidRPr="00F42EE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</w:t>
            </w:r>
            <w:r w:rsidR="00F42EE4" w:rsidRPr="00F42EE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="00F42EE4" w:rsidRPr="00F42EE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من</w:t>
            </w:r>
            <w:r w:rsidR="00F42EE4" w:rsidRPr="00F42EE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ساز</w:t>
            </w:r>
            <w:r w:rsidR="00F42EE4" w:rsidRPr="00F42EE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="00F42EE4" w:rsidRPr="00F42EE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واستانداردها</w:t>
            </w:r>
            <w:r w:rsidR="00F42EE4" w:rsidRPr="00F42EE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="00F42EE4" w:rsidRPr="00F42EE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زنج</w:t>
            </w:r>
            <w:r w:rsidR="00F42EE4" w:rsidRPr="00F42EE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="00F42EE4" w:rsidRPr="00F42EE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ره</w:t>
            </w:r>
            <w:r w:rsidR="00F42EE4" w:rsidRPr="00F42EE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سرما</w:t>
            </w:r>
          </w:p>
        </w:tc>
      </w:tr>
      <w:tr w:rsidR="00DA6CEC" w:rsidRPr="005460F2" w14:paraId="7813873A" w14:textId="77777777" w:rsidTr="00BC6CCB">
        <w:trPr>
          <w:cantSplit/>
        </w:trPr>
        <w:tc>
          <w:tcPr>
            <w:tcW w:w="794" w:type="dxa"/>
            <w:vAlign w:val="center"/>
          </w:tcPr>
          <w:p w14:paraId="1A6A596F" w14:textId="174DC3A5" w:rsidR="00DA6CEC" w:rsidRPr="005460F2" w:rsidRDefault="004E51DB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7CF5ADA5" w14:textId="77777777" w:rsidR="00DA6CEC" w:rsidRPr="005460F2" w:rsidRDefault="002A4ABC" w:rsidP="008C62C8">
            <w:pPr>
              <w:spacing w:line="0" w:lineRule="atLeas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40132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401327" w:rsidRPr="00E65F7B">
              <w:rPr>
                <w:rFonts w:cs="B Nazanin" w:hint="cs"/>
                <w:b/>
                <w:bCs/>
                <w:rtl/>
              </w:rPr>
              <w:t xml:space="preserve">طبق مستندات </w:t>
            </w:r>
            <w:r w:rsidR="00401327" w:rsidRPr="00E65F7B">
              <w:rPr>
                <w:rFonts w:cs="B Nazanin"/>
                <w:b/>
                <w:bCs/>
              </w:rPr>
              <w:t xml:space="preserve">sop </w:t>
            </w:r>
            <w:r w:rsidR="00401327" w:rsidRPr="00E65F7B">
              <w:rPr>
                <w:rFonts w:cs="B Nazanin" w:hint="cs"/>
                <w:b/>
                <w:bCs/>
                <w:rtl/>
              </w:rPr>
              <w:t xml:space="preserve"> </w:t>
            </w:r>
            <w:r w:rsidR="00401327">
              <w:rPr>
                <w:rFonts w:cs="B Nazanin" w:hint="cs"/>
                <w:b/>
                <w:bCs/>
                <w:rtl/>
              </w:rPr>
              <w:t xml:space="preserve">    </w:t>
            </w:r>
            <w:r w:rsidR="00401327" w:rsidRPr="00E65F7B">
              <w:rPr>
                <w:rFonts w:cs="B Nazanin" w:hint="cs"/>
                <w:b/>
                <w:bCs/>
                <w:rtl/>
              </w:rPr>
              <w:t>فاصله توصیه شده  یخچال واکسن از پشت وطرفین ...... سانتی متر واز سقف .... سانتی متر می باشد</w:t>
            </w:r>
            <w:r w:rsidR="00401327">
              <w:rPr>
                <w:rFonts w:cs="B Nazanin" w:hint="cs"/>
                <w:rtl/>
              </w:rPr>
              <w:t>.</w:t>
            </w:r>
          </w:p>
        </w:tc>
      </w:tr>
      <w:tr w:rsidR="00DA6CEC" w:rsidRPr="005460F2" w14:paraId="4803F920" w14:textId="77777777" w:rsidTr="00D87F2E">
        <w:trPr>
          <w:cantSplit/>
        </w:trPr>
        <w:tc>
          <w:tcPr>
            <w:tcW w:w="794" w:type="dxa"/>
          </w:tcPr>
          <w:p w14:paraId="2037B8A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B4A16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0A012F3" w14:textId="77777777" w:rsidR="00DA6CEC" w:rsidRPr="005460F2" w:rsidRDefault="0040132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E65F7B">
              <w:rPr>
                <w:rFonts w:cs="B Nazanin" w:hint="cs"/>
                <w:color w:val="FF0000"/>
                <w:rtl/>
              </w:rPr>
              <w:t>30 و</w:t>
            </w:r>
            <w:r>
              <w:rPr>
                <w:rFonts w:cs="B Nazanin"/>
                <w:color w:val="FF0000"/>
              </w:rPr>
              <w:t xml:space="preserve">  </w:t>
            </w:r>
            <w:r w:rsidRPr="00E65F7B">
              <w:rPr>
                <w:rFonts w:cs="B Nazanin" w:hint="cs"/>
                <w:color w:val="FF0000"/>
                <w:rtl/>
              </w:rPr>
              <w:t>40</w:t>
            </w:r>
            <w:r>
              <w:rPr>
                <w:rFonts w:cs="B Nazanin"/>
                <w:color w:val="FF0000"/>
              </w:rPr>
              <w:t xml:space="preserve">                 </w:t>
            </w:r>
          </w:p>
        </w:tc>
      </w:tr>
      <w:tr w:rsidR="00DA6CEC" w:rsidRPr="005460F2" w14:paraId="760CDD31" w14:textId="77777777" w:rsidTr="00D87F2E">
        <w:trPr>
          <w:cantSplit/>
        </w:trPr>
        <w:tc>
          <w:tcPr>
            <w:tcW w:w="794" w:type="dxa"/>
          </w:tcPr>
          <w:p w14:paraId="5B791C6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43D58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563F077" w14:textId="77777777" w:rsidR="00DA6CEC" w:rsidRPr="005460F2" w:rsidRDefault="0040132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) 15-20-و 20-25              </w:t>
            </w:r>
          </w:p>
        </w:tc>
      </w:tr>
      <w:tr w:rsidR="00DA6CEC" w:rsidRPr="005460F2" w14:paraId="12680C10" w14:textId="77777777" w:rsidTr="00D87F2E">
        <w:trPr>
          <w:cantSplit/>
        </w:trPr>
        <w:tc>
          <w:tcPr>
            <w:tcW w:w="794" w:type="dxa"/>
          </w:tcPr>
          <w:p w14:paraId="668EAA7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2DA4D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418B1C2" w14:textId="77777777" w:rsidR="00DA6CEC" w:rsidRPr="005460F2" w:rsidRDefault="0040132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30  </w:t>
            </w:r>
            <w:r w:rsidRPr="00A301FF">
              <w:rPr>
                <w:rFonts w:cs="B Nazanin" w:hint="cs"/>
                <w:color w:val="000000" w:themeColor="text1"/>
                <w:rtl/>
              </w:rPr>
              <w:t xml:space="preserve">و30                                      </w:t>
            </w:r>
          </w:p>
        </w:tc>
      </w:tr>
      <w:tr w:rsidR="00DA6CEC" w:rsidRPr="005460F2" w14:paraId="5D9E8DF4" w14:textId="77777777" w:rsidTr="00D87F2E">
        <w:trPr>
          <w:cantSplit/>
        </w:trPr>
        <w:tc>
          <w:tcPr>
            <w:tcW w:w="794" w:type="dxa"/>
          </w:tcPr>
          <w:p w14:paraId="3CA3783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47848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0B367B6" w14:textId="77777777" w:rsidR="00DA6CEC" w:rsidRPr="005460F2" w:rsidRDefault="0040132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15</w:t>
            </w:r>
            <w:r>
              <w:rPr>
                <w:rFonts w:cs="B Nazanin" w:hint="cs"/>
                <w:rtl/>
              </w:rPr>
              <w:t>-20 و25</w:t>
            </w:r>
          </w:p>
        </w:tc>
      </w:tr>
      <w:tr w:rsidR="00A83656" w:rsidRPr="005460F2" w14:paraId="0EB0E280" w14:textId="77777777" w:rsidTr="00A12D2B">
        <w:trPr>
          <w:cantSplit/>
        </w:trPr>
        <w:tc>
          <w:tcPr>
            <w:tcW w:w="794" w:type="dxa"/>
          </w:tcPr>
          <w:p w14:paraId="26B8A581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B213DE" w14:textId="77777777" w:rsidR="00A83656" w:rsidRPr="005460F2" w:rsidRDefault="00F42EE4" w:rsidP="008A66E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برنامه وراهنمای ا</w:t>
            </w:r>
            <w:r w:rsidR="003E6DF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منسازی چاپ 1394- مجموعه استانداردهای زنجیره سرما </w:t>
            </w:r>
          </w:p>
        </w:tc>
      </w:tr>
    </w:tbl>
    <w:p w14:paraId="32EDFA7A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66C63380" w14:textId="77777777" w:rsidTr="00A83656">
        <w:trPr>
          <w:cantSplit/>
        </w:trPr>
        <w:tc>
          <w:tcPr>
            <w:tcW w:w="794" w:type="dxa"/>
          </w:tcPr>
          <w:p w14:paraId="6EAEFA1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9BCB059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085B10C7" w14:textId="77777777" w:rsidTr="00A83656">
        <w:trPr>
          <w:cantSplit/>
        </w:trPr>
        <w:tc>
          <w:tcPr>
            <w:tcW w:w="794" w:type="dxa"/>
            <w:vAlign w:val="center"/>
          </w:tcPr>
          <w:p w14:paraId="5CB2A84A" w14:textId="39E277C8" w:rsidR="00DA6CEC" w:rsidRPr="005460F2" w:rsidRDefault="004E51DB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4CEF0336" w14:textId="77777777" w:rsidR="00DA6CEC" w:rsidRPr="005460F2" w:rsidRDefault="002A4ABC" w:rsidP="00A2036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8C62C8"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- کدام</w:t>
            </w:r>
            <w:r w:rsidR="008C62C8"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="008C62C8" w:rsidRPr="008C62C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="008C62C8"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درمورد حلال واکسن صح</w:t>
            </w:r>
            <w:r w:rsidR="008C62C8"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="008C62C8" w:rsidRPr="008C62C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ح</w:t>
            </w:r>
            <w:r w:rsidR="008C62C8"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ن</w:t>
            </w:r>
            <w:r w:rsidR="008C62C8"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="008C62C8" w:rsidRPr="008C62C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ست؟</w:t>
            </w:r>
          </w:p>
        </w:tc>
      </w:tr>
      <w:tr w:rsidR="00DA6CEC" w:rsidRPr="005460F2" w14:paraId="33EAAB2D" w14:textId="77777777" w:rsidTr="00A83656">
        <w:trPr>
          <w:cantSplit/>
        </w:trPr>
        <w:tc>
          <w:tcPr>
            <w:tcW w:w="794" w:type="dxa"/>
          </w:tcPr>
          <w:p w14:paraId="289F53D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5F7B9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E6DF7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1159466" w14:textId="77777777" w:rsidR="00DA6CEC" w:rsidRPr="005460F2" w:rsidRDefault="00A20367" w:rsidP="00A2036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خ</w:t>
            </w: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زدن حلال مشکل</w:t>
            </w: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درواکس</w:t>
            </w: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ناس</w:t>
            </w: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ون</w:t>
            </w: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</w:t>
            </w: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جاد</w:t>
            </w: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نم</w:t>
            </w: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کند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.</w:t>
            </w:r>
          </w:p>
        </w:tc>
      </w:tr>
      <w:tr w:rsidR="00DA6CEC" w:rsidRPr="005460F2" w14:paraId="49997FFF" w14:textId="77777777" w:rsidTr="00A83656">
        <w:trPr>
          <w:cantSplit/>
        </w:trPr>
        <w:tc>
          <w:tcPr>
            <w:tcW w:w="794" w:type="dxa"/>
          </w:tcPr>
          <w:p w14:paraId="4CB5B7F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5E485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6093095" w14:textId="77777777" w:rsidR="00DA6CEC" w:rsidRPr="005460F2" w:rsidRDefault="00A2036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حلال واکسن با</w:t>
            </w:r>
            <w:r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C62C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د</w:t>
            </w:r>
            <w:r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</w:t>
            </w:r>
            <w:r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C62C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خجال</w:t>
            </w:r>
            <w:r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کنار واکسن مربوطه نگهدار</w:t>
            </w:r>
            <w:r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شود.</w:t>
            </w:r>
          </w:p>
        </w:tc>
      </w:tr>
      <w:tr w:rsidR="00DA6CEC" w:rsidRPr="005460F2" w14:paraId="24FC8A92" w14:textId="77777777" w:rsidTr="00A83656">
        <w:trPr>
          <w:cantSplit/>
        </w:trPr>
        <w:tc>
          <w:tcPr>
            <w:tcW w:w="794" w:type="dxa"/>
          </w:tcPr>
          <w:p w14:paraId="20D0388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14385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5C1C056" w14:textId="77777777" w:rsidR="00DA6CEC" w:rsidRPr="005460F2" w:rsidRDefault="00A2036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هرواکسن جامد با</w:t>
            </w:r>
            <w:r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C62C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د</w:t>
            </w:r>
            <w:r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 حلال مخصوص خود بازساز</w:t>
            </w:r>
            <w:r w:rsidRPr="008C62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C62C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شود            </w:t>
            </w:r>
          </w:p>
        </w:tc>
      </w:tr>
      <w:tr w:rsidR="00DA6CEC" w:rsidRPr="005460F2" w14:paraId="3A4D9E77" w14:textId="77777777" w:rsidTr="00A83656">
        <w:trPr>
          <w:cantSplit/>
        </w:trPr>
        <w:tc>
          <w:tcPr>
            <w:tcW w:w="794" w:type="dxa"/>
          </w:tcPr>
          <w:p w14:paraId="075CC91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9B978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511E367" w14:textId="77777777" w:rsidR="00DA6CEC" w:rsidRPr="005460F2" w:rsidRDefault="00A2036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حلا ل ها ن</w:t>
            </w: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</w:t>
            </w: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مانند واکسن شماره ساخت وتار</w:t>
            </w:r>
            <w:r w:rsidRPr="00A2036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2036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خ</w:t>
            </w:r>
            <w:r w:rsidRPr="00A2036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انقضا دارند</w:t>
            </w:r>
          </w:p>
        </w:tc>
      </w:tr>
      <w:tr w:rsidR="00A83656" w:rsidRPr="005460F2" w14:paraId="76DA4170" w14:textId="77777777" w:rsidTr="00A83656">
        <w:trPr>
          <w:cantSplit/>
        </w:trPr>
        <w:tc>
          <w:tcPr>
            <w:tcW w:w="794" w:type="dxa"/>
          </w:tcPr>
          <w:p w14:paraId="4EC50FF9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902AE00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0D673D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89A6699" w14:textId="77777777" w:rsidTr="00D87F2E">
        <w:trPr>
          <w:cantSplit/>
        </w:trPr>
        <w:tc>
          <w:tcPr>
            <w:tcW w:w="794" w:type="dxa"/>
          </w:tcPr>
          <w:p w14:paraId="533E6B3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CA532CB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1D3B0133" w14:textId="77777777" w:rsidTr="00AF76D9">
        <w:trPr>
          <w:cantSplit/>
        </w:trPr>
        <w:tc>
          <w:tcPr>
            <w:tcW w:w="794" w:type="dxa"/>
            <w:vAlign w:val="center"/>
          </w:tcPr>
          <w:p w14:paraId="265EAEAF" w14:textId="42FD4D61" w:rsidR="00DA6CEC" w:rsidRPr="005460F2" w:rsidRDefault="004E51DB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196044C5" w14:textId="77777777" w:rsidR="00DA6CEC" w:rsidRPr="00AC098E" w:rsidRDefault="002A4ABC" w:rsidP="00AC098E">
            <w:pPr>
              <w:rPr>
                <w:rStyle w:val="StyleComplexNazanin"/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C57DDC" w:rsidRPr="00C12668">
              <w:rPr>
                <w:rFonts w:cs="B Nazanin" w:hint="cs"/>
                <w:b/>
                <w:bCs/>
                <w:rtl/>
              </w:rPr>
              <w:t xml:space="preserve"> </w:t>
            </w:r>
            <w:r w:rsidR="008C0F82">
              <w:rPr>
                <w:rFonts w:cs="B Nazanin" w:hint="cs"/>
                <w:b/>
                <w:bCs/>
                <w:rtl/>
              </w:rPr>
              <w:t xml:space="preserve"> - </w:t>
            </w:r>
            <w:r w:rsidR="00C57DDC" w:rsidRPr="00C12668">
              <w:rPr>
                <w:rFonts w:cs="B Nazanin" w:hint="cs"/>
                <w:b/>
                <w:bCs/>
                <w:rtl/>
              </w:rPr>
              <w:t>دربررسی دمای یخچال متوجه می شوید که دما بین 2-0 درجه سانتی گراد است اولین اقدام کدام است؟</w:t>
            </w:r>
          </w:p>
        </w:tc>
      </w:tr>
      <w:tr w:rsidR="00DA6CEC" w:rsidRPr="005460F2" w14:paraId="58B74FAE" w14:textId="77777777" w:rsidTr="00D87F2E">
        <w:trPr>
          <w:cantSplit/>
        </w:trPr>
        <w:tc>
          <w:tcPr>
            <w:tcW w:w="794" w:type="dxa"/>
          </w:tcPr>
          <w:p w14:paraId="7BA9CDE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4C0E1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CC5BB82" w14:textId="77777777" w:rsidR="00DA6CEC" w:rsidRPr="005460F2" w:rsidRDefault="00C57DD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0534D">
              <w:rPr>
                <w:rFonts w:cs="B Nazanin" w:hint="cs"/>
                <w:rtl/>
              </w:rPr>
              <w:t>صفح</w:t>
            </w:r>
            <w:r>
              <w:rPr>
                <w:rFonts w:cs="B Nazanin" w:hint="cs"/>
                <w:rtl/>
              </w:rPr>
              <w:t>ه</w:t>
            </w:r>
            <w:r w:rsidRPr="0010534D">
              <w:rPr>
                <w:rFonts w:cs="B Nazanin" w:hint="cs"/>
                <w:rtl/>
              </w:rPr>
              <w:t xml:space="preserve"> جداکننده زیر بخش یخدان یخچال را بررسی و تنظیم نمایید</w:t>
            </w:r>
          </w:p>
        </w:tc>
      </w:tr>
      <w:tr w:rsidR="00DA6CEC" w:rsidRPr="005460F2" w14:paraId="70581DC5" w14:textId="77777777" w:rsidTr="00D87F2E">
        <w:trPr>
          <w:cantSplit/>
        </w:trPr>
        <w:tc>
          <w:tcPr>
            <w:tcW w:w="794" w:type="dxa"/>
          </w:tcPr>
          <w:p w14:paraId="0B789DC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4AA84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426675D" w14:textId="77777777" w:rsidR="00DA6CEC" w:rsidRPr="005460F2" w:rsidRDefault="00C57DD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0534D">
              <w:rPr>
                <w:rFonts w:cs="B Nazanin" w:hint="cs"/>
                <w:rtl/>
              </w:rPr>
              <w:t>دمای اتاق را به 25-20 درجه سانتیگراد برسانید</w:t>
            </w:r>
          </w:p>
        </w:tc>
      </w:tr>
      <w:tr w:rsidR="00DA6CEC" w:rsidRPr="005460F2" w14:paraId="422C578A" w14:textId="77777777" w:rsidTr="00D87F2E">
        <w:trPr>
          <w:cantSplit/>
        </w:trPr>
        <w:tc>
          <w:tcPr>
            <w:tcW w:w="794" w:type="dxa"/>
          </w:tcPr>
          <w:p w14:paraId="7F7AF73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6BD5E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E6DF7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2FA94D3" w14:textId="77777777" w:rsidR="00DA6CEC" w:rsidRPr="005460F2" w:rsidRDefault="00C57DD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098E">
              <w:rPr>
                <w:rFonts w:cs="B Nazanin" w:hint="cs"/>
                <w:rtl/>
              </w:rPr>
              <w:t>ترموستات را تنظیم کرده و آن را در حداقل درجه بگذارید</w:t>
            </w:r>
            <w:r w:rsidRPr="0010534D">
              <w:rPr>
                <w:rFonts w:cs="B Nazanin" w:hint="cs"/>
                <w:rtl/>
              </w:rPr>
              <w:t>.</w:t>
            </w:r>
            <w:r>
              <w:rPr>
                <w:rFonts w:hint="cs"/>
                <w:rtl/>
              </w:rPr>
              <w:t xml:space="preserve">     </w:t>
            </w:r>
          </w:p>
        </w:tc>
      </w:tr>
      <w:tr w:rsidR="00DA6CEC" w:rsidRPr="005460F2" w14:paraId="6A5817C5" w14:textId="77777777" w:rsidTr="00D87F2E">
        <w:trPr>
          <w:cantSplit/>
        </w:trPr>
        <w:tc>
          <w:tcPr>
            <w:tcW w:w="794" w:type="dxa"/>
          </w:tcPr>
          <w:p w14:paraId="3A2730C2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86645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AC3F343" w14:textId="77777777" w:rsidR="00DA6CEC" w:rsidRPr="005460F2" w:rsidRDefault="00AC098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098E">
              <w:rPr>
                <w:rFonts w:cs="B Nazanin" w:hint="cs"/>
                <w:rtl/>
              </w:rPr>
              <w:t>هی</w:t>
            </w:r>
            <w:r w:rsidR="00C57DDC" w:rsidRPr="00AC098E">
              <w:rPr>
                <w:rFonts w:cs="B Nazanin" w:hint="cs"/>
                <w:rtl/>
              </w:rPr>
              <w:t>چ اقدامی لازم نیست.</w:t>
            </w:r>
          </w:p>
        </w:tc>
      </w:tr>
      <w:tr w:rsidR="00A83656" w:rsidRPr="005460F2" w14:paraId="3456DEFC" w14:textId="77777777" w:rsidTr="00A12D2B">
        <w:trPr>
          <w:cantSplit/>
        </w:trPr>
        <w:tc>
          <w:tcPr>
            <w:tcW w:w="794" w:type="dxa"/>
          </w:tcPr>
          <w:p w14:paraId="5094D6E1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904484E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B52CC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DDE944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B783B64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CC49859" w14:textId="77777777" w:rsidTr="00D87F2E">
        <w:trPr>
          <w:cantSplit/>
        </w:trPr>
        <w:tc>
          <w:tcPr>
            <w:tcW w:w="794" w:type="dxa"/>
          </w:tcPr>
          <w:p w14:paraId="0E8B3908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E17A93F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389A3AF8" w14:textId="77777777" w:rsidTr="00D87F2E">
        <w:trPr>
          <w:cantSplit/>
        </w:trPr>
        <w:tc>
          <w:tcPr>
            <w:tcW w:w="794" w:type="dxa"/>
          </w:tcPr>
          <w:p w14:paraId="5D156C97" w14:textId="0F6CDF9A" w:rsidR="00DA6CEC" w:rsidRPr="005460F2" w:rsidRDefault="004E51DB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19F3CA07" w14:textId="77777777" w:rsidR="00DA6CEC" w:rsidRPr="002C5116" w:rsidRDefault="002A4ABC" w:rsidP="002C5116">
            <w:pPr>
              <w:rPr>
                <w:rStyle w:val="StyleComplexNazanin"/>
                <w:rFonts w:ascii="Times New Roman" w:hAnsi="Times New Roman" w:cs="B Titr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2C511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4C0704" w:rsidRPr="00C12668">
              <w:rPr>
                <w:rFonts w:cs="B Nazanin" w:hint="cs"/>
                <w:b/>
                <w:bCs/>
                <w:rtl/>
              </w:rPr>
              <w:t>منظور از آیس پک آماده کدام است؟</w:t>
            </w:r>
          </w:p>
        </w:tc>
      </w:tr>
      <w:tr w:rsidR="00DA6CEC" w:rsidRPr="005460F2" w14:paraId="34323DBB" w14:textId="77777777" w:rsidTr="00D87F2E">
        <w:trPr>
          <w:cantSplit/>
        </w:trPr>
        <w:tc>
          <w:tcPr>
            <w:tcW w:w="794" w:type="dxa"/>
          </w:tcPr>
          <w:p w14:paraId="0FD5206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49B16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C272137" w14:textId="77777777" w:rsidR="00DA6CEC" w:rsidRPr="005460F2" w:rsidRDefault="0084754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251AB">
              <w:rPr>
                <w:rFonts w:cs="B Nazanin" w:hint="cs"/>
                <w:rtl/>
              </w:rPr>
              <w:t>آیس پکی است که</w:t>
            </w:r>
            <w:r>
              <w:rPr>
                <w:rFonts w:cs="B Nazanin" w:hint="cs"/>
                <w:rtl/>
              </w:rPr>
              <w:t xml:space="preserve"> پس ازخارج شدن ازفریزر</w:t>
            </w:r>
            <w:r w:rsidRPr="009251AB">
              <w:rPr>
                <w:rFonts w:cs="B Nazanin" w:hint="cs"/>
                <w:rtl/>
              </w:rPr>
              <w:t xml:space="preserve"> برای مدت 30 دقیقه </w:t>
            </w:r>
            <w:r>
              <w:rPr>
                <w:rFonts w:cs="B Nazanin" w:hint="cs"/>
                <w:rtl/>
              </w:rPr>
              <w:t>یا</w:t>
            </w:r>
            <w:r w:rsidRPr="009251AB">
              <w:rPr>
                <w:rFonts w:cs="B Nazanin" w:hint="cs"/>
                <w:rtl/>
              </w:rPr>
              <w:t xml:space="preserve"> بیشتر در حرارت داخل اتاق نگهداری شود</w:t>
            </w:r>
          </w:p>
        </w:tc>
      </w:tr>
      <w:tr w:rsidR="00DA6CEC" w:rsidRPr="005460F2" w14:paraId="3D2F73D1" w14:textId="77777777" w:rsidTr="00D87F2E">
        <w:trPr>
          <w:cantSplit/>
        </w:trPr>
        <w:tc>
          <w:tcPr>
            <w:tcW w:w="794" w:type="dxa"/>
          </w:tcPr>
          <w:p w14:paraId="0677076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F64A7E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38B2C4D" w14:textId="77777777" w:rsidR="00DA6CEC" w:rsidRPr="005460F2" w:rsidRDefault="0084754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251AB">
              <w:rPr>
                <w:rFonts w:cs="B Nazanin" w:hint="cs"/>
                <w:rtl/>
              </w:rPr>
              <w:t>آیس پکی است که</w:t>
            </w:r>
            <w:r>
              <w:rPr>
                <w:rFonts w:cs="B Nazanin" w:hint="cs"/>
                <w:rtl/>
              </w:rPr>
              <w:t xml:space="preserve"> پس ازخارج شدن ازفریزردرمرحله است</w:t>
            </w:r>
            <w:r w:rsidR="00F219F1">
              <w:rPr>
                <w:rFonts w:cs="B Nazanin" w:hint="cs"/>
                <w:rtl/>
              </w:rPr>
              <w:t xml:space="preserve"> </w:t>
            </w:r>
            <w:r w:rsidRPr="009251AB">
              <w:rPr>
                <w:rFonts w:cs="B Nazanin" w:hint="cs"/>
                <w:rtl/>
              </w:rPr>
              <w:t>که یخ داخل آیس پک شروع به آب شدن بکند. (یعنی در هنگام تکان داد</w:t>
            </w:r>
            <w:r>
              <w:rPr>
                <w:rFonts w:cs="B Nazanin" w:hint="cs"/>
                <w:rtl/>
              </w:rPr>
              <w:t>ن صدای مخلوط آب و یخ شنیده شود).</w:t>
            </w:r>
          </w:p>
        </w:tc>
      </w:tr>
      <w:tr w:rsidR="00DA6CEC" w:rsidRPr="005460F2" w14:paraId="75E7776F" w14:textId="77777777" w:rsidTr="00D87F2E">
        <w:trPr>
          <w:cantSplit/>
        </w:trPr>
        <w:tc>
          <w:tcPr>
            <w:tcW w:w="794" w:type="dxa"/>
          </w:tcPr>
          <w:p w14:paraId="607AFDD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6987B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0891496" w14:textId="77777777" w:rsidR="00DA6CEC" w:rsidRPr="005460F2" w:rsidRDefault="0084754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251AB">
              <w:rPr>
                <w:rFonts w:cs="B Nazanin" w:hint="cs"/>
                <w:rtl/>
              </w:rPr>
              <w:t>آیس پکی آماده می</w:t>
            </w:r>
            <w:r>
              <w:rPr>
                <w:rFonts w:cs="B Nazanin"/>
                <w:rtl/>
              </w:rPr>
              <w:softHyphen/>
            </w:r>
            <w:r w:rsidRPr="009251AB">
              <w:rPr>
                <w:rFonts w:cs="B Nazanin" w:hint="cs"/>
                <w:rtl/>
              </w:rPr>
              <w:t>باشد که مقدار کمی آب (مایع) در داخل آیس پک بوجود بیاید. این مرحله را می توان با تکان دادن آیس پک تشخیص داد</w:t>
            </w:r>
          </w:p>
        </w:tc>
      </w:tr>
      <w:tr w:rsidR="00DA6CEC" w:rsidRPr="005460F2" w14:paraId="4E46F5FE" w14:textId="77777777" w:rsidTr="00D87F2E">
        <w:trPr>
          <w:cantSplit/>
        </w:trPr>
        <w:tc>
          <w:tcPr>
            <w:tcW w:w="794" w:type="dxa"/>
          </w:tcPr>
          <w:p w14:paraId="4BDDDF5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CD52B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219F1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E9F41D" w14:textId="77777777" w:rsidR="00DA6CEC" w:rsidRPr="005460F2" w:rsidRDefault="0084754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C5116">
              <w:rPr>
                <w:rFonts w:cs="B Nazanin" w:hint="cs"/>
                <w:rtl/>
              </w:rPr>
              <w:t>هرسه مورد</w:t>
            </w:r>
          </w:p>
        </w:tc>
      </w:tr>
      <w:tr w:rsidR="00A83656" w:rsidRPr="005460F2" w14:paraId="443D0AEF" w14:textId="77777777" w:rsidTr="00A12D2B">
        <w:trPr>
          <w:cantSplit/>
        </w:trPr>
        <w:tc>
          <w:tcPr>
            <w:tcW w:w="794" w:type="dxa"/>
          </w:tcPr>
          <w:p w14:paraId="1357FC0D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16D2BFB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D948FD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797223A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6F660B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E80C63F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2A1BFB9F" w14:textId="77777777" w:rsidTr="00D87F2E">
        <w:trPr>
          <w:cantSplit/>
        </w:trPr>
        <w:tc>
          <w:tcPr>
            <w:tcW w:w="794" w:type="dxa"/>
          </w:tcPr>
          <w:p w14:paraId="1D421E34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8D7707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5351FBBB" w14:textId="77777777" w:rsidTr="00D87F2E">
        <w:trPr>
          <w:cantSplit/>
        </w:trPr>
        <w:tc>
          <w:tcPr>
            <w:tcW w:w="794" w:type="dxa"/>
          </w:tcPr>
          <w:p w14:paraId="0E90BF75" w14:textId="237CB1A7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620DA3EC" w14:textId="77777777" w:rsidR="00E5230D" w:rsidRPr="00C27D87" w:rsidRDefault="002A4ABC" w:rsidP="00E5230D">
            <w:pPr>
              <w:tabs>
                <w:tab w:val="left" w:pos="0"/>
              </w:tabs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E5230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: </w:t>
            </w:r>
            <w:r w:rsidR="00E5230D" w:rsidRPr="00C12668">
              <w:rPr>
                <w:rFonts w:cs="B Nazanin" w:hint="cs"/>
                <w:b/>
                <w:bCs/>
                <w:rtl/>
              </w:rPr>
              <w:t xml:space="preserve">کدام مورددرخصوص  شاخص ویال واکسن </w:t>
            </w:r>
            <w:r w:rsidR="00E5230D">
              <w:rPr>
                <w:rFonts w:cs="B Nazanin" w:hint="cs"/>
                <w:b/>
                <w:bCs/>
                <w:rtl/>
              </w:rPr>
              <w:t xml:space="preserve">  (  </w:t>
            </w:r>
            <w:r w:rsidR="00E5230D">
              <w:rPr>
                <w:rFonts w:cs="B Nazanin"/>
                <w:b/>
                <w:bCs/>
              </w:rPr>
              <w:t>VVM</w:t>
            </w:r>
            <w:r w:rsidR="00E5230D">
              <w:rPr>
                <w:rFonts w:cs="B Nazanin" w:hint="cs"/>
                <w:b/>
                <w:bCs/>
                <w:rtl/>
              </w:rPr>
              <w:t xml:space="preserve"> ) </w:t>
            </w:r>
            <w:r w:rsidR="00E5230D" w:rsidRPr="00C27D87">
              <w:rPr>
                <w:rFonts w:cs="B Nazanin" w:hint="cs"/>
                <w:b/>
                <w:bCs/>
                <w:rtl/>
              </w:rPr>
              <w:t>صحیح است؟</w:t>
            </w:r>
          </w:p>
          <w:p w14:paraId="40568C52" w14:textId="77777777" w:rsidR="00DA6CEC" w:rsidRPr="005460F2" w:rsidRDefault="00DA6CEC" w:rsidP="00E5230D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3A841EC" w14:textId="77777777" w:rsidTr="00D87F2E">
        <w:trPr>
          <w:cantSplit/>
        </w:trPr>
        <w:tc>
          <w:tcPr>
            <w:tcW w:w="794" w:type="dxa"/>
          </w:tcPr>
          <w:p w14:paraId="0B331BE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C19CF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8AFB734" w14:textId="77777777" w:rsidR="00E5230D" w:rsidRDefault="00E5230D" w:rsidP="00E5230D">
            <w:pPr>
              <w:rPr>
                <w:rFonts w:cs="B Nazanin"/>
                <w:rtl/>
              </w:rPr>
            </w:pPr>
            <w:r w:rsidRPr="00C53437">
              <w:rPr>
                <w:rFonts w:cs="B Nazanin" w:hint="cs"/>
                <w:rtl/>
              </w:rPr>
              <w:t>شاخص ويال واكسن يك برچسب حساس به حرارت است كه روي ويال نصب مي شود</w:t>
            </w:r>
          </w:p>
          <w:p w14:paraId="281408F4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714E2B4" w14:textId="77777777" w:rsidTr="00D87F2E">
        <w:trPr>
          <w:cantSplit/>
        </w:trPr>
        <w:tc>
          <w:tcPr>
            <w:tcW w:w="794" w:type="dxa"/>
          </w:tcPr>
          <w:p w14:paraId="08F5C6F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DDB49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F66B330" w14:textId="77777777" w:rsidR="00E5230D" w:rsidRPr="00C53437" w:rsidRDefault="00E5230D" w:rsidP="00E5230D">
            <w:pPr>
              <w:rPr>
                <w:rFonts w:cs="B Nazanin"/>
                <w:rtl/>
              </w:rPr>
            </w:pPr>
            <w:r w:rsidRPr="00C53437">
              <w:rPr>
                <w:rFonts w:cs="B Nazanin" w:hint="cs"/>
                <w:rtl/>
              </w:rPr>
              <w:t>به صورت تجمعي ميزان مواجهه با حرارت را نشان دهد.</w:t>
            </w:r>
          </w:p>
          <w:p w14:paraId="51F53591" w14:textId="77777777" w:rsidR="00DA6CEC" w:rsidRPr="005460F2" w:rsidRDefault="00DA6CEC" w:rsidP="00E5230D">
            <w:pPr>
              <w:pStyle w:val="a2"/>
              <w:keepNext/>
              <w:keepLines/>
              <w:jc w:val="lef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B52CC68" w14:textId="77777777" w:rsidTr="00D87F2E">
        <w:trPr>
          <w:cantSplit/>
        </w:trPr>
        <w:tc>
          <w:tcPr>
            <w:tcW w:w="794" w:type="dxa"/>
          </w:tcPr>
          <w:p w14:paraId="0749E3D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B7724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A7AADD" w14:textId="77777777" w:rsidR="00DA6CEC" w:rsidRPr="005460F2" w:rsidRDefault="00E5230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در واکسن های تک دزی بر روی درب سرپوش ویال نصب می شود</w:t>
            </w:r>
          </w:p>
        </w:tc>
      </w:tr>
      <w:tr w:rsidR="00DA6CEC" w:rsidRPr="005460F2" w14:paraId="1EA122F4" w14:textId="77777777" w:rsidTr="00D87F2E">
        <w:trPr>
          <w:cantSplit/>
        </w:trPr>
        <w:tc>
          <w:tcPr>
            <w:tcW w:w="794" w:type="dxa"/>
          </w:tcPr>
          <w:p w14:paraId="62788FD1" w14:textId="77777777" w:rsidR="00DA6CEC" w:rsidRPr="00A566D3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</w:p>
        </w:tc>
        <w:tc>
          <w:tcPr>
            <w:tcW w:w="567" w:type="dxa"/>
          </w:tcPr>
          <w:p w14:paraId="46321D44" w14:textId="77777777" w:rsidR="00DA6CEC" w:rsidRPr="00A566D3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  <w:r w:rsidRPr="00A566D3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B999977" w14:textId="77777777" w:rsidR="00DA6CEC" w:rsidRPr="005460F2" w:rsidRDefault="00E5230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E5230D">
              <w:rPr>
                <w:rFonts w:cs="B Nazanin" w:hint="cs"/>
                <w:rtl/>
              </w:rPr>
              <w:t>هرسه مورد</w:t>
            </w:r>
          </w:p>
        </w:tc>
      </w:tr>
      <w:tr w:rsidR="00A83656" w:rsidRPr="005460F2" w14:paraId="2D952655" w14:textId="77777777" w:rsidTr="00A12D2B">
        <w:trPr>
          <w:cantSplit/>
        </w:trPr>
        <w:tc>
          <w:tcPr>
            <w:tcW w:w="794" w:type="dxa"/>
          </w:tcPr>
          <w:p w14:paraId="26C6B160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F8F7556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DEC464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31BC0F1" w14:textId="77777777" w:rsidTr="00D87F2E">
        <w:trPr>
          <w:cantSplit/>
        </w:trPr>
        <w:tc>
          <w:tcPr>
            <w:tcW w:w="794" w:type="dxa"/>
          </w:tcPr>
          <w:p w14:paraId="7C51AD05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6789BB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5DBAA4DE" w14:textId="77777777" w:rsidTr="00D87F2E">
        <w:trPr>
          <w:cantSplit/>
        </w:trPr>
        <w:tc>
          <w:tcPr>
            <w:tcW w:w="794" w:type="dxa"/>
          </w:tcPr>
          <w:p w14:paraId="0AC5E0FB" w14:textId="0D4FD899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6454A15F" w14:textId="77777777" w:rsidR="00DA6CEC" w:rsidRDefault="002A4ABC" w:rsidP="00360D66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3D4D52" w:rsidRPr="00C27D87">
              <w:rPr>
                <w:rFonts w:cs="B Nazanin" w:hint="cs"/>
                <w:b/>
                <w:bCs/>
                <w:rtl/>
              </w:rPr>
              <w:t>کدامیک از محدودیت های  شاخص ویال واکسن  می باشد؟</w:t>
            </w:r>
          </w:p>
          <w:p w14:paraId="1DBFAF74" w14:textId="77777777" w:rsidR="00360D66" w:rsidRPr="00360D66" w:rsidRDefault="00360D66" w:rsidP="00360D66">
            <w:pPr>
              <w:rPr>
                <w:rStyle w:val="StyleComplexNazanin"/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DA6CEC" w:rsidRPr="005460F2" w14:paraId="26E5793E" w14:textId="77777777" w:rsidTr="00D87F2E">
        <w:trPr>
          <w:cantSplit/>
        </w:trPr>
        <w:tc>
          <w:tcPr>
            <w:tcW w:w="794" w:type="dxa"/>
          </w:tcPr>
          <w:p w14:paraId="5C53CD8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00E86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BE04C8C" w14:textId="77777777" w:rsidR="00DA6CEC" w:rsidRPr="005460F2" w:rsidRDefault="003D4D52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27D87">
              <w:rPr>
                <w:rFonts w:cs="B Nazanin" w:hint="cs"/>
                <w:rtl/>
              </w:rPr>
              <w:t xml:space="preserve">باوجود اینکه </w:t>
            </w:r>
            <w:r w:rsidRPr="00C53437">
              <w:rPr>
                <w:rFonts w:cs="B Nazanin" w:hint="cs"/>
                <w:rtl/>
              </w:rPr>
              <w:t>بسياري از واكسن هاي مايع در اثر يخ زدن آسيب مي بينند و شاخص ويال واكسن هيچ اطلاعاتي در اين زمينه نمي دهد</w:t>
            </w:r>
          </w:p>
        </w:tc>
      </w:tr>
      <w:tr w:rsidR="00DA6CEC" w:rsidRPr="005460F2" w14:paraId="5D7D3E0C" w14:textId="77777777" w:rsidTr="00D87F2E">
        <w:trPr>
          <w:cantSplit/>
        </w:trPr>
        <w:tc>
          <w:tcPr>
            <w:tcW w:w="794" w:type="dxa"/>
          </w:tcPr>
          <w:p w14:paraId="4C6905F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1657F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838FE37" w14:textId="77777777" w:rsidR="00DA6CEC" w:rsidRPr="00642DB7" w:rsidRDefault="00642DB7" w:rsidP="00642DB7">
            <w:pPr>
              <w:rPr>
                <w:rStyle w:val="StyleComplexNazanin"/>
                <w:rFonts w:ascii="Times New Roman" w:hAnsi="Times New Roman" w:cs="B Nazanin"/>
                <w:rtl/>
                <w:lang w:bidi="fa-IR"/>
              </w:rPr>
            </w:pPr>
            <w:r w:rsidRPr="00685DD4">
              <w:rPr>
                <w:rFonts w:cs="B Nazanin" w:hint="cs"/>
                <w:rtl/>
              </w:rPr>
              <w:t>نمی توان مستقیما اثربخش</w:t>
            </w:r>
            <w:r w:rsidR="0013170A">
              <w:rPr>
                <w:rFonts w:cs="B Nazanin" w:hint="cs"/>
                <w:rtl/>
              </w:rPr>
              <w:t>ی</w:t>
            </w:r>
            <w:r w:rsidRPr="00685DD4">
              <w:rPr>
                <w:rFonts w:cs="B Nazanin" w:hint="cs"/>
                <w:rtl/>
              </w:rPr>
              <w:t xml:space="preserve"> واکسن را اندازه بگیرد.</w:t>
            </w:r>
          </w:p>
        </w:tc>
      </w:tr>
      <w:tr w:rsidR="00DA6CEC" w:rsidRPr="005460F2" w14:paraId="3D48B0B1" w14:textId="77777777" w:rsidTr="00D87F2E">
        <w:trPr>
          <w:cantSplit/>
        </w:trPr>
        <w:tc>
          <w:tcPr>
            <w:tcW w:w="794" w:type="dxa"/>
          </w:tcPr>
          <w:p w14:paraId="28C249C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95DF1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566D3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09D4ABA" w14:textId="77777777" w:rsidR="00DA6CEC" w:rsidRPr="005460F2" w:rsidRDefault="00642DB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42DB7">
              <w:rPr>
                <w:rFonts w:cs="B Nazanin" w:hint="cs"/>
                <w:rtl/>
              </w:rPr>
              <w:t>موردالف وب</w:t>
            </w:r>
          </w:p>
        </w:tc>
      </w:tr>
      <w:tr w:rsidR="00DA6CEC" w:rsidRPr="005460F2" w14:paraId="33315B37" w14:textId="77777777" w:rsidTr="00D87F2E">
        <w:trPr>
          <w:cantSplit/>
        </w:trPr>
        <w:tc>
          <w:tcPr>
            <w:tcW w:w="794" w:type="dxa"/>
          </w:tcPr>
          <w:p w14:paraId="28AF381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07904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E36463C" w14:textId="77777777" w:rsidR="00DA6CEC" w:rsidRPr="005460F2" w:rsidRDefault="00642DB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27D87">
              <w:rPr>
                <w:rFonts w:cs="B Nazanin" w:hint="cs"/>
                <w:rtl/>
              </w:rPr>
              <w:t>هیچکدام</w:t>
            </w:r>
          </w:p>
        </w:tc>
      </w:tr>
      <w:tr w:rsidR="00A83656" w:rsidRPr="005460F2" w14:paraId="02049413" w14:textId="77777777" w:rsidTr="00A12D2B">
        <w:trPr>
          <w:cantSplit/>
        </w:trPr>
        <w:tc>
          <w:tcPr>
            <w:tcW w:w="794" w:type="dxa"/>
          </w:tcPr>
          <w:p w14:paraId="07852AB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AC4913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E45C8E6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DAC7F9B" w14:textId="77777777" w:rsidTr="00D87F2E">
        <w:trPr>
          <w:cantSplit/>
        </w:trPr>
        <w:tc>
          <w:tcPr>
            <w:tcW w:w="794" w:type="dxa"/>
          </w:tcPr>
          <w:p w14:paraId="3639020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40EFA7E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19D0C4E0" w14:textId="77777777" w:rsidTr="00D87F2E">
        <w:trPr>
          <w:cantSplit/>
        </w:trPr>
        <w:tc>
          <w:tcPr>
            <w:tcW w:w="794" w:type="dxa"/>
          </w:tcPr>
          <w:p w14:paraId="2DA809E4" w14:textId="4F9EF6A6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14:paraId="22904C97" w14:textId="77777777" w:rsidR="00166C29" w:rsidRPr="009465A4" w:rsidRDefault="002A4ABC" w:rsidP="00166C29">
            <w:pPr>
              <w:spacing w:line="0" w:lineRule="atLeast"/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166C29">
              <w:rPr>
                <w:rFonts w:cs="B Nazanin" w:hint="cs"/>
                <w:b/>
                <w:bCs/>
                <w:rtl/>
              </w:rPr>
              <w:t>چیدمان کدامیک از واکسن های زیر ط</w:t>
            </w:r>
            <w:r w:rsidR="00166C29" w:rsidRPr="009465A4">
              <w:rPr>
                <w:rFonts w:cs="B Nazanin" w:hint="cs"/>
                <w:b/>
                <w:bCs/>
                <w:rtl/>
              </w:rPr>
              <w:t>بقه فوقانی می باشد؟</w:t>
            </w:r>
          </w:p>
          <w:p w14:paraId="14D711C1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1CB2FCA" w14:textId="77777777" w:rsidTr="00D87F2E">
        <w:trPr>
          <w:cantSplit/>
        </w:trPr>
        <w:tc>
          <w:tcPr>
            <w:tcW w:w="794" w:type="dxa"/>
          </w:tcPr>
          <w:p w14:paraId="791D7BD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250FB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7D7EDD0" w14:textId="77777777" w:rsidR="00DA6CEC" w:rsidRPr="005460F2" w:rsidRDefault="00166C29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5759B">
              <w:rPr>
                <w:rFonts w:cs="B Nazanin" w:hint="cs"/>
                <w:rtl/>
              </w:rPr>
              <w:t xml:space="preserve">فلج اطفال      </w:t>
            </w:r>
            <w:r>
              <w:rPr>
                <w:rFonts w:cs="B Nazanin" w:hint="cs"/>
                <w:rtl/>
              </w:rPr>
              <w:t xml:space="preserve">        </w:t>
            </w:r>
          </w:p>
        </w:tc>
      </w:tr>
      <w:tr w:rsidR="00DA6CEC" w:rsidRPr="005460F2" w14:paraId="0A86BF66" w14:textId="77777777" w:rsidTr="00D87F2E">
        <w:trPr>
          <w:cantSplit/>
        </w:trPr>
        <w:tc>
          <w:tcPr>
            <w:tcW w:w="794" w:type="dxa"/>
          </w:tcPr>
          <w:p w14:paraId="3AF5091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6A6D6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EF2FAA7" w14:textId="77777777" w:rsidR="00DA6CEC" w:rsidRPr="005460F2" w:rsidRDefault="00166C29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5759B">
              <w:rPr>
                <w:rFonts w:cs="B Nazanin" w:hint="cs"/>
                <w:rtl/>
              </w:rPr>
              <w:t xml:space="preserve">ب ث ژ   </w:t>
            </w:r>
            <w:r>
              <w:rPr>
                <w:rFonts w:cs="B Nazanin" w:hint="cs"/>
                <w:rtl/>
              </w:rPr>
              <w:t xml:space="preserve">                      </w:t>
            </w:r>
          </w:p>
        </w:tc>
      </w:tr>
      <w:tr w:rsidR="00DA6CEC" w:rsidRPr="005460F2" w14:paraId="1F71EC2C" w14:textId="77777777" w:rsidTr="00D87F2E">
        <w:trPr>
          <w:cantSplit/>
        </w:trPr>
        <w:tc>
          <w:tcPr>
            <w:tcW w:w="794" w:type="dxa"/>
          </w:tcPr>
          <w:p w14:paraId="6E6960A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ADD42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6B02B17" w14:textId="77777777" w:rsidR="00DA6CEC" w:rsidRPr="005460F2" w:rsidRDefault="00166C29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5759B">
              <w:rPr>
                <w:rFonts w:cs="B Nazanin"/>
              </w:rPr>
              <w:t>MMR</w:t>
            </w:r>
          </w:p>
        </w:tc>
      </w:tr>
      <w:tr w:rsidR="00DA6CEC" w:rsidRPr="005460F2" w14:paraId="2767200F" w14:textId="77777777" w:rsidTr="00D87F2E">
        <w:trPr>
          <w:cantSplit/>
        </w:trPr>
        <w:tc>
          <w:tcPr>
            <w:tcW w:w="794" w:type="dxa"/>
          </w:tcPr>
          <w:p w14:paraId="707E0D2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CB81B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3170A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03BF65D" w14:textId="77777777" w:rsidR="00DA6CEC" w:rsidRPr="005460F2" w:rsidRDefault="00166C29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66C29">
              <w:rPr>
                <w:rFonts w:cs="B Nazanin" w:hint="cs"/>
                <w:rtl/>
              </w:rPr>
              <w:t>هرسه مورد</w:t>
            </w:r>
          </w:p>
        </w:tc>
      </w:tr>
      <w:tr w:rsidR="00A83656" w:rsidRPr="005460F2" w14:paraId="0DEA5D40" w14:textId="77777777" w:rsidTr="00A12D2B">
        <w:trPr>
          <w:cantSplit/>
        </w:trPr>
        <w:tc>
          <w:tcPr>
            <w:tcW w:w="794" w:type="dxa"/>
          </w:tcPr>
          <w:p w14:paraId="3A45A3DC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CAC028B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08100D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D74742B" w14:textId="77777777" w:rsidTr="00D87F2E">
        <w:trPr>
          <w:cantSplit/>
        </w:trPr>
        <w:tc>
          <w:tcPr>
            <w:tcW w:w="794" w:type="dxa"/>
          </w:tcPr>
          <w:p w14:paraId="175CBE95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C081758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59165B56" w14:textId="77777777" w:rsidTr="00D87F2E">
        <w:trPr>
          <w:cantSplit/>
        </w:trPr>
        <w:tc>
          <w:tcPr>
            <w:tcW w:w="794" w:type="dxa"/>
          </w:tcPr>
          <w:p w14:paraId="3799705C" w14:textId="3B4D19E9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14:paraId="147851FD" w14:textId="77777777" w:rsidR="00A704BB" w:rsidRPr="009465A4" w:rsidRDefault="002A4ABC" w:rsidP="00A704BB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A704BB" w:rsidRPr="009465A4">
              <w:rPr>
                <w:rFonts w:cs="B Nazanin" w:hint="cs"/>
                <w:b/>
                <w:bCs/>
                <w:rtl/>
              </w:rPr>
              <w:t>-  چیدمان کدامیک از واکسن های زیر طبقه میانی یا پایینی یخچال می باشد</w:t>
            </w:r>
          </w:p>
          <w:p w14:paraId="66EE2535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8A7D729" w14:textId="77777777" w:rsidTr="00D87F2E">
        <w:trPr>
          <w:cantSplit/>
        </w:trPr>
        <w:tc>
          <w:tcPr>
            <w:tcW w:w="794" w:type="dxa"/>
          </w:tcPr>
          <w:p w14:paraId="49BAE07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41F02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9A5CC9F" w14:textId="77777777" w:rsidR="00DA6CEC" w:rsidRPr="005460F2" w:rsidRDefault="00C31DFF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5759B">
              <w:rPr>
                <w:rFonts w:cs="B Nazanin" w:hint="cs"/>
                <w:rtl/>
              </w:rPr>
              <w:t xml:space="preserve">ثلاث ،هپاتیت ،توام بزرگسال </w:t>
            </w:r>
            <w:r>
              <w:rPr>
                <w:rFonts w:cs="B Nazanin" w:hint="cs"/>
                <w:rtl/>
              </w:rPr>
              <w:t>،پولیوخوراکی</w:t>
            </w:r>
            <w:r w:rsidRPr="0015759B">
              <w:rPr>
                <w:rFonts w:cs="B Nazanin" w:hint="cs"/>
                <w:rtl/>
              </w:rPr>
              <w:t xml:space="preserve">    </w:t>
            </w:r>
          </w:p>
        </w:tc>
      </w:tr>
      <w:tr w:rsidR="00DA6CEC" w:rsidRPr="005460F2" w14:paraId="33652137" w14:textId="77777777" w:rsidTr="00D87F2E">
        <w:trPr>
          <w:cantSplit/>
        </w:trPr>
        <w:tc>
          <w:tcPr>
            <w:tcW w:w="794" w:type="dxa"/>
          </w:tcPr>
          <w:p w14:paraId="09F6333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1766F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DD7304F" w14:textId="77777777" w:rsidR="00DA6CEC" w:rsidRPr="005460F2" w:rsidRDefault="00C31DFF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5759B">
              <w:rPr>
                <w:rFonts w:cs="B Nazanin" w:hint="cs"/>
                <w:rtl/>
              </w:rPr>
              <w:t>توام خردسال ،پنتاوالان ،فلج اطفال</w:t>
            </w:r>
            <w:r>
              <w:rPr>
                <w:rFonts w:cs="B Nazanin" w:hint="cs"/>
                <w:rtl/>
              </w:rPr>
              <w:t xml:space="preserve"> ،ب ثٍ ژ            </w:t>
            </w:r>
          </w:p>
        </w:tc>
      </w:tr>
      <w:tr w:rsidR="00DA6CEC" w:rsidRPr="005460F2" w14:paraId="47E2F7AF" w14:textId="77777777" w:rsidTr="00D87F2E">
        <w:trPr>
          <w:cantSplit/>
        </w:trPr>
        <w:tc>
          <w:tcPr>
            <w:tcW w:w="794" w:type="dxa"/>
          </w:tcPr>
          <w:p w14:paraId="49B7FEA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B0B43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3170A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FFF801F" w14:textId="77777777" w:rsidR="00DA6CEC" w:rsidRPr="005460F2" w:rsidRDefault="00C31DFF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31DFF">
              <w:rPr>
                <w:rFonts w:cs="B Nazanin" w:hint="cs"/>
                <w:rtl/>
              </w:rPr>
              <w:t>پنتاوالان ،توام بزرگسال ،توام خردسال ، هپاتیت ،ثلاث</w:t>
            </w:r>
          </w:p>
        </w:tc>
      </w:tr>
      <w:tr w:rsidR="00DA6CEC" w:rsidRPr="005460F2" w14:paraId="7556BF64" w14:textId="77777777" w:rsidTr="00D87F2E">
        <w:trPr>
          <w:cantSplit/>
        </w:trPr>
        <w:tc>
          <w:tcPr>
            <w:tcW w:w="794" w:type="dxa"/>
          </w:tcPr>
          <w:p w14:paraId="6944C6E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90171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8D38309" w14:textId="77777777" w:rsidR="00DA6CEC" w:rsidRPr="005460F2" w:rsidRDefault="00C31DFF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هرسه  مورد</w:t>
            </w:r>
          </w:p>
        </w:tc>
      </w:tr>
      <w:tr w:rsidR="00A83656" w:rsidRPr="005460F2" w14:paraId="7C3B2105" w14:textId="77777777" w:rsidTr="00A12D2B">
        <w:trPr>
          <w:cantSplit/>
        </w:trPr>
        <w:tc>
          <w:tcPr>
            <w:tcW w:w="794" w:type="dxa"/>
          </w:tcPr>
          <w:p w14:paraId="1BF95857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7BEC291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6EAFAF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15587A80" w14:textId="77777777" w:rsidTr="00D87F2E">
        <w:trPr>
          <w:cantSplit/>
        </w:trPr>
        <w:tc>
          <w:tcPr>
            <w:tcW w:w="794" w:type="dxa"/>
          </w:tcPr>
          <w:p w14:paraId="48569195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C1BE622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680B9D87" w14:textId="77777777" w:rsidTr="00D87F2E">
        <w:trPr>
          <w:cantSplit/>
        </w:trPr>
        <w:tc>
          <w:tcPr>
            <w:tcW w:w="794" w:type="dxa"/>
          </w:tcPr>
          <w:p w14:paraId="7E60334C" w14:textId="4EF0211A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14:paraId="4B9CF0A8" w14:textId="77777777" w:rsidR="000F4D97" w:rsidRPr="00F86E44" w:rsidRDefault="002A4ABC" w:rsidP="000F4D97">
            <w:pPr>
              <w:spacing w:line="0" w:lineRule="atLeast"/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0F4D97" w:rsidRPr="00F86E44">
              <w:rPr>
                <w:rFonts w:cs="B Nazanin" w:hint="cs"/>
                <w:b/>
                <w:bCs/>
                <w:rtl/>
              </w:rPr>
              <w:t>کدام مورد درخصوص نصب ونگهداری یخچال صحیح نیست ؟</w:t>
            </w:r>
          </w:p>
          <w:p w14:paraId="5EC93538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3B7C584" w14:textId="77777777" w:rsidTr="00D87F2E">
        <w:trPr>
          <w:cantSplit/>
        </w:trPr>
        <w:tc>
          <w:tcPr>
            <w:tcW w:w="794" w:type="dxa"/>
          </w:tcPr>
          <w:p w14:paraId="20A72B5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37A17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</w:t>
            </w:r>
            <w:r w:rsidRPr="0013170A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لف</w:t>
            </w:r>
          </w:p>
        </w:tc>
        <w:tc>
          <w:tcPr>
            <w:tcW w:w="8844" w:type="dxa"/>
          </w:tcPr>
          <w:p w14:paraId="193B51A4" w14:textId="77777777" w:rsidR="00DA6CEC" w:rsidRPr="005460F2" w:rsidRDefault="000F4D97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F4D97">
              <w:rPr>
                <w:rFonts w:ascii="Arial" w:hAnsi="Arial" w:cs="B Nazanin" w:hint="eastAsia"/>
                <w:rtl/>
              </w:rPr>
              <w:t>اگرسيم</w:t>
            </w:r>
            <w:r w:rsidRPr="000F4D97">
              <w:rPr>
                <w:rFonts w:ascii="Arial" w:hAnsi="Arial" w:cs="B Nazanin" w:hint="cs"/>
                <w:rtl/>
              </w:rPr>
              <w:t xml:space="preserve"> </w:t>
            </w:r>
            <w:r w:rsidRPr="000F4D97">
              <w:rPr>
                <w:rFonts w:ascii="Arial" w:hAnsi="Arial" w:cs="B Nazanin" w:hint="eastAsia"/>
                <w:rtl/>
              </w:rPr>
              <w:t>برق</w:t>
            </w:r>
            <w:r w:rsidRPr="000F4D97">
              <w:rPr>
                <w:rFonts w:ascii="Arial" w:hAnsi="Arial" w:cs="B Nazanin" w:hint="cs"/>
                <w:rtl/>
              </w:rPr>
              <w:t xml:space="preserve"> </w:t>
            </w:r>
            <w:r w:rsidRPr="000F4D97">
              <w:rPr>
                <w:rFonts w:ascii="Arial" w:hAnsi="Arial" w:cs="B Nazanin" w:hint="eastAsia"/>
                <w:rtl/>
              </w:rPr>
              <w:t>خيلي</w:t>
            </w:r>
            <w:r w:rsidRPr="000F4D97">
              <w:rPr>
                <w:rFonts w:ascii="Arial" w:hAnsi="Arial" w:cs="B Nazanin" w:hint="cs"/>
                <w:rtl/>
              </w:rPr>
              <w:t xml:space="preserve"> </w:t>
            </w:r>
            <w:r w:rsidRPr="000F4D97">
              <w:rPr>
                <w:rFonts w:ascii="Arial" w:hAnsi="Arial" w:cs="B Nazanin" w:hint="eastAsia"/>
                <w:rtl/>
              </w:rPr>
              <w:t>بزرگ</w:t>
            </w:r>
            <w:r w:rsidRPr="000F4D97">
              <w:rPr>
                <w:rFonts w:ascii="Arial" w:hAnsi="Arial" w:cs="B Nazanin" w:hint="cs"/>
                <w:rtl/>
              </w:rPr>
              <w:t xml:space="preserve"> </w:t>
            </w:r>
            <w:r w:rsidRPr="000F4D97">
              <w:rPr>
                <w:rFonts w:ascii="Arial" w:hAnsi="Arial" w:cs="B Nazanin" w:hint="eastAsia"/>
                <w:rtl/>
              </w:rPr>
              <w:t>وطو</w:t>
            </w:r>
            <w:r w:rsidRPr="000F4D97">
              <w:rPr>
                <w:rFonts w:ascii="Arial" w:hAnsi="Arial" w:cs="B Nazanin" w:hint="cs"/>
                <w:rtl/>
              </w:rPr>
              <w:t>ی</w:t>
            </w:r>
            <w:r w:rsidRPr="000F4D97">
              <w:rPr>
                <w:rFonts w:ascii="Arial" w:hAnsi="Arial" w:cs="B Nazanin" w:hint="eastAsia"/>
                <w:rtl/>
              </w:rPr>
              <w:t>ل</w:t>
            </w:r>
            <w:r w:rsidRPr="000F4D97">
              <w:rPr>
                <w:rFonts w:ascii="Arial" w:hAnsi="Arial" w:cs="B Nazanin" w:hint="cs"/>
                <w:rtl/>
              </w:rPr>
              <w:t xml:space="preserve"> </w:t>
            </w:r>
            <w:r w:rsidRPr="000F4D97">
              <w:rPr>
                <w:rFonts w:ascii="Arial" w:hAnsi="Arial" w:cs="B Nazanin" w:hint="eastAsia"/>
                <w:rtl/>
              </w:rPr>
              <w:t>است</w:t>
            </w:r>
            <w:r w:rsidRPr="000F4D97">
              <w:rPr>
                <w:rFonts w:ascii="Arial" w:hAnsi="Arial" w:cs="B Nazanin" w:hint="cs"/>
                <w:rtl/>
              </w:rPr>
              <w:t xml:space="preserve"> می توان با حلقه نمودن آنرا کوتاه کرد   </w:t>
            </w:r>
          </w:p>
        </w:tc>
      </w:tr>
      <w:tr w:rsidR="00DA6CEC" w:rsidRPr="005460F2" w14:paraId="03E3F52F" w14:textId="77777777" w:rsidTr="00D87F2E">
        <w:trPr>
          <w:cantSplit/>
        </w:trPr>
        <w:tc>
          <w:tcPr>
            <w:tcW w:w="794" w:type="dxa"/>
          </w:tcPr>
          <w:p w14:paraId="0C2110A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87A26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D6DAF1E" w14:textId="77777777" w:rsidR="00DA6CEC" w:rsidRPr="005460F2" w:rsidRDefault="00A31BC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86E44">
              <w:rPr>
                <w:rFonts w:ascii="Arial" w:hAnsi="Arial" w:cs="B Nazanin" w:hint="cs"/>
                <w:color w:val="000000"/>
                <w:rtl/>
              </w:rPr>
              <w:t>ترجیحاً در نزدیکی پریز برق باشد.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  </w:t>
            </w:r>
          </w:p>
        </w:tc>
      </w:tr>
      <w:tr w:rsidR="00DA6CEC" w:rsidRPr="005460F2" w14:paraId="528ACF7E" w14:textId="77777777" w:rsidTr="00D87F2E">
        <w:trPr>
          <w:cantSplit/>
        </w:trPr>
        <w:tc>
          <w:tcPr>
            <w:tcW w:w="794" w:type="dxa"/>
          </w:tcPr>
          <w:p w14:paraId="5B41B30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7E4B7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222F7D7" w14:textId="77777777" w:rsidR="00DA6CEC" w:rsidRPr="005460F2" w:rsidRDefault="00A31BC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465A4">
              <w:rPr>
                <w:rFonts w:ascii="Arial" w:hAnsi="Arial" w:cs="B Nazanin" w:hint="cs"/>
                <w:color w:val="000000"/>
                <w:rtl/>
              </w:rPr>
              <w:t xml:space="preserve">یخچال مجاور رادیاتور ، بخاری یا سایر وسایل گرمایش  قرار نگیرد 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         </w:t>
            </w:r>
          </w:p>
        </w:tc>
      </w:tr>
      <w:tr w:rsidR="00DA6CEC" w:rsidRPr="005460F2" w14:paraId="793BC70F" w14:textId="77777777" w:rsidTr="00D87F2E">
        <w:trPr>
          <w:cantSplit/>
        </w:trPr>
        <w:tc>
          <w:tcPr>
            <w:tcW w:w="794" w:type="dxa"/>
          </w:tcPr>
          <w:p w14:paraId="3247043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78A97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509EFA7" w14:textId="77777777" w:rsidR="00DA6CEC" w:rsidRPr="005460F2" w:rsidRDefault="00A31BC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86E44">
              <w:rPr>
                <w:rFonts w:ascii="Arial" w:hAnsi="Arial" w:cs="B Nazanin" w:hint="cs"/>
                <w:color w:val="000000"/>
                <w:rtl/>
              </w:rPr>
              <w:t xml:space="preserve">محل قرار گیری یخچال دور‌ از نور مستقيم‌ آفتاب‌ </w:t>
            </w:r>
            <w:r>
              <w:rPr>
                <w:rFonts w:ascii="Arial" w:hAnsi="Arial" w:cs="B Nazanin" w:hint="cs"/>
                <w:color w:val="000000"/>
                <w:rtl/>
              </w:rPr>
              <w:t>باشد</w:t>
            </w:r>
          </w:p>
        </w:tc>
      </w:tr>
      <w:tr w:rsidR="00A83656" w:rsidRPr="005460F2" w14:paraId="418BF1EF" w14:textId="77777777" w:rsidTr="00A12D2B">
        <w:trPr>
          <w:cantSplit/>
        </w:trPr>
        <w:tc>
          <w:tcPr>
            <w:tcW w:w="794" w:type="dxa"/>
          </w:tcPr>
          <w:p w14:paraId="0550922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F036D7B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CD272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F0727C9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20B4D8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6AB1315" w14:textId="77777777" w:rsidR="00847B11" w:rsidRDefault="00847B11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27AA935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3CB0C17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1CF6F6F1" w14:textId="77777777" w:rsidTr="00D87F2E">
        <w:trPr>
          <w:cantSplit/>
        </w:trPr>
        <w:tc>
          <w:tcPr>
            <w:tcW w:w="794" w:type="dxa"/>
          </w:tcPr>
          <w:p w14:paraId="2F9BBC34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48FD54F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634D7E5E" w14:textId="77777777" w:rsidTr="00D87F2E">
        <w:trPr>
          <w:cantSplit/>
        </w:trPr>
        <w:tc>
          <w:tcPr>
            <w:tcW w:w="794" w:type="dxa"/>
          </w:tcPr>
          <w:p w14:paraId="496C3AB7" w14:textId="011B1798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14:paraId="58155D0A" w14:textId="77777777" w:rsidR="00760545" w:rsidRPr="00D64AB5" w:rsidRDefault="002A4ABC" w:rsidP="00760545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760545" w:rsidRPr="00D64AB5">
              <w:rPr>
                <w:rFonts w:cs="B Nazanin" w:hint="cs"/>
                <w:b/>
                <w:bCs/>
                <w:rtl/>
              </w:rPr>
              <w:t>حساسترین واکسن یا واکسن ها به سرما کدام است ؟</w:t>
            </w:r>
          </w:p>
          <w:p w14:paraId="469F2B50" w14:textId="77777777" w:rsidR="00DA6CEC" w:rsidRPr="005460F2" w:rsidRDefault="00DA6CEC" w:rsidP="00BB5016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26091FC" w14:textId="77777777" w:rsidTr="00D87F2E">
        <w:trPr>
          <w:cantSplit/>
        </w:trPr>
        <w:tc>
          <w:tcPr>
            <w:tcW w:w="794" w:type="dxa"/>
          </w:tcPr>
          <w:p w14:paraId="2EF5C1F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1F67E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0E16806" w14:textId="77777777" w:rsidR="00DA6CEC" w:rsidRPr="005460F2" w:rsidRDefault="00760545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64AB5">
              <w:rPr>
                <w:rFonts w:ascii="Arial" w:hAnsi="Arial" w:cs="B Nazanin" w:hint="cs"/>
                <w:color w:val="000000"/>
                <w:rtl/>
              </w:rPr>
              <w:t xml:space="preserve">پولیوی خوراکی  </w:t>
            </w:r>
          </w:p>
        </w:tc>
      </w:tr>
      <w:tr w:rsidR="00DA6CEC" w:rsidRPr="005460F2" w14:paraId="749301AB" w14:textId="77777777" w:rsidTr="00D87F2E">
        <w:trPr>
          <w:cantSplit/>
        </w:trPr>
        <w:tc>
          <w:tcPr>
            <w:tcW w:w="794" w:type="dxa"/>
          </w:tcPr>
          <w:p w14:paraId="6DCD484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5B0D4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73D0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B1876D0" w14:textId="77777777" w:rsidR="00DA6CEC" w:rsidRPr="005460F2" w:rsidRDefault="00760545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60545">
              <w:rPr>
                <w:rFonts w:ascii="Arial" w:hAnsi="Arial" w:cs="B Nazanin" w:hint="cs"/>
                <w:rtl/>
              </w:rPr>
              <w:t xml:space="preserve">هپاتیت   </w:t>
            </w:r>
          </w:p>
        </w:tc>
      </w:tr>
      <w:tr w:rsidR="00DA6CEC" w:rsidRPr="005460F2" w14:paraId="158501F6" w14:textId="77777777" w:rsidTr="00D87F2E">
        <w:trPr>
          <w:cantSplit/>
        </w:trPr>
        <w:tc>
          <w:tcPr>
            <w:tcW w:w="794" w:type="dxa"/>
          </w:tcPr>
          <w:p w14:paraId="46B403E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071F8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351004A" w14:textId="77777777" w:rsidR="00DA6CEC" w:rsidRPr="005460F2" w:rsidRDefault="003D39B3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/>
                <w:color w:val="000000"/>
              </w:rPr>
              <w:t>BCG</w:t>
            </w:r>
            <w:r w:rsidR="00760545" w:rsidRPr="00D64AB5">
              <w:rPr>
                <w:rFonts w:ascii="Arial" w:hAnsi="Arial" w:cs="B Nazanin" w:hint="cs"/>
                <w:color w:val="000000"/>
                <w:rtl/>
              </w:rPr>
              <w:t xml:space="preserve">   </w:t>
            </w:r>
          </w:p>
        </w:tc>
      </w:tr>
      <w:tr w:rsidR="00DA6CEC" w:rsidRPr="005460F2" w14:paraId="635CF1D9" w14:textId="77777777" w:rsidTr="00D87F2E">
        <w:trPr>
          <w:cantSplit/>
        </w:trPr>
        <w:tc>
          <w:tcPr>
            <w:tcW w:w="794" w:type="dxa"/>
          </w:tcPr>
          <w:p w14:paraId="2AA8F42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AABE4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528248" w14:textId="77777777" w:rsidR="00DA6CEC" w:rsidRPr="005460F2" w:rsidRDefault="00760545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C3DA6">
              <w:rPr>
                <w:rFonts w:ascii="Arial" w:hAnsi="Arial" w:cs="B Nazanin" w:hint="cs"/>
                <w:color w:val="000000" w:themeColor="text1"/>
                <w:rtl/>
              </w:rPr>
              <w:t>هیچکدام</w:t>
            </w:r>
          </w:p>
        </w:tc>
      </w:tr>
      <w:tr w:rsidR="00A83656" w:rsidRPr="005460F2" w14:paraId="2B98CF77" w14:textId="77777777" w:rsidTr="00A12D2B">
        <w:trPr>
          <w:cantSplit/>
        </w:trPr>
        <w:tc>
          <w:tcPr>
            <w:tcW w:w="794" w:type="dxa"/>
          </w:tcPr>
          <w:p w14:paraId="7FB70F09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CC8BA1E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05BD569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00BC3AF" w14:textId="77777777" w:rsidTr="00D87F2E">
        <w:trPr>
          <w:cantSplit/>
        </w:trPr>
        <w:tc>
          <w:tcPr>
            <w:tcW w:w="794" w:type="dxa"/>
          </w:tcPr>
          <w:p w14:paraId="7E16D410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CD26F7C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39E41EE1" w14:textId="77777777" w:rsidTr="00D87F2E">
        <w:trPr>
          <w:cantSplit/>
        </w:trPr>
        <w:tc>
          <w:tcPr>
            <w:tcW w:w="794" w:type="dxa"/>
          </w:tcPr>
          <w:p w14:paraId="1E5EF009" w14:textId="312FFF8C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14:paraId="3B2B4C7B" w14:textId="77777777" w:rsidR="00BB5016" w:rsidRPr="000929A4" w:rsidRDefault="002A4ABC" w:rsidP="00BB5016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BB5016" w:rsidRPr="000929A4">
              <w:rPr>
                <w:rFonts w:cs="B Nazanin" w:hint="cs"/>
                <w:b/>
                <w:bCs/>
                <w:rtl/>
              </w:rPr>
              <w:t>حساس ترین واکسن به گرما کدام است؟</w:t>
            </w:r>
          </w:p>
          <w:p w14:paraId="0721E1E7" w14:textId="77777777" w:rsidR="00DA6CEC" w:rsidRPr="005460F2" w:rsidRDefault="00DA6CEC" w:rsidP="006A4BD1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EAAA734" w14:textId="77777777" w:rsidTr="00D87F2E">
        <w:trPr>
          <w:cantSplit/>
        </w:trPr>
        <w:tc>
          <w:tcPr>
            <w:tcW w:w="794" w:type="dxa"/>
          </w:tcPr>
          <w:p w14:paraId="7F816DE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626B1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1B45842" w14:textId="77777777" w:rsidR="00DA6CEC" w:rsidRPr="005460F2" w:rsidRDefault="00BB501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ب ث ژ    </w:t>
            </w:r>
          </w:p>
        </w:tc>
      </w:tr>
      <w:tr w:rsidR="00DA6CEC" w:rsidRPr="005460F2" w14:paraId="36F5C860" w14:textId="77777777" w:rsidTr="00D87F2E">
        <w:trPr>
          <w:cantSplit/>
        </w:trPr>
        <w:tc>
          <w:tcPr>
            <w:tcW w:w="794" w:type="dxa"/>
          </w:tcPr>
          <w:p w14:paraId="03DD5DD2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64F24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1AFF924" w14:textId="77777777" w:rsidR="00DA6CEC" w:rsidRPr="005460F2" w:rsidRDefault="00BB501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/>
                <w:color w:val="000000"/>
              </w:rPr>
              <w:t>MMR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         </w:t>
            </w:r>
          </w:p>
        </w:tc>
      </w:tr>
      <w:tr w:rsidR="00DA6CEC" w:rsidRPr="005460F2" w14:paraId="66B56A49" w14:textId="77777777" w:rsidTr="00D87F2E">
        <w:trPr>
          <w:cantSplit/>
        </w:trPr>
        <w:tc>
          <w:tcPr>
            <w:tcW w:w="794" w:type="dxa"/>
          </w:tcPr>
          <w:p w14:paraId="0E14CCB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FF3B8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73D0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09BDE8C" w14:textId="77777777" w:rsidR="00DA6CEC" w:rsidRPr="005460F2" w:rsidRDefault="00BB501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B5016">
              <w:rPr>
                <w:rFonts w:ascii="Arial" w:hAnsi="Arial" w:cs="B Nazanin" w:hint="cs"/>
                <w:rtl/>
              </w:rPr>
              <w:t xml:space="preserve">پولیو خوراکی             </w:t>
            </w:r>
          </w:p>
        </w:tc>
      </w:tr>
      <w:tr w:rsidR="00DA6CEC" w:rsidRPr="005460F2" w14:paraId="4B234206" w14:textId="77777777" w:rsidTr="00D87F2E">
        <w:trPr>
          <w:cantSplit/>
        </w:trPr>
        <w:tc>
          <w:tcPr>
            <w:tcW w:w="794" w:type="dxa"/>
          </w:tcPr>
          <w:p w14:paraId="58BB730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38745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2D4DCB1" w14:textId="77777777" w:rsidR="00DA6CEC" w:rsidRPr="005460F2" w:rsidRDefault="00BB501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هیچکدام</w:t>
            </w:r>
          </w:p>
        </w:tc>
      </w:tr>
      <w:tr w:rsidR="00A83656" w:rsidRPr="005460F2" w14:paraId="15C78CEF" w14:textId="77777777" w:rsidTr="00A12D2B">
        <w:trPr>
          <w:cantSplit/>
        </w:trPr>
        <w:tc>
          <w:tcPr>
            <w:tcW w:w="794" w:type="dxa"/>
          </w:tcPr>
          <w:p w14:paraId="22A8C43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F7C11E6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3766147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291057BE" w14:textId="77777777" w:rsidTr="00D87F2E">
        <w:trPr>
          <w:cantSplit/>
        </w:trPr>
        <w:tc>
          <w:tcPr>
            <w:tcW w:w="794" w:type="dxa"/>
          </w:tcPr>
          <w:p w14:paraId="0F7E99F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6E562EA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15AC7E99" w14:textId="77777777" w:rsidTr="00D87F2E">
        <w:trPr>
          <w:cantSplit/>
        </w:trPr>
        <w:tc>
          <w:tcPr>
            <w:tcW w:w="794" w:type="dxa"/>
          </w:tcPr>
          <w:p w14:paraId="7302D85B" w14:textId="3CDBD127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14:paraId="4F330E13" w14:textId="77777777" w:rsidR="006A4BD1" w:rsidRPr="006D5B8F" w:rsidRDefault="002A4ABC" w:rsidP="006A4BD1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6A4BD1" w:rsidRPr="006D5B8F">
              <w:rPr>
                <w:rFonts w:cs="B Nazanin" w:hint="cs"/>
                <w:b/>
                <w:bCs/>
                <w:rtl/>
              </w:rPr>
              <w:t>درمورد محل قرار گرفتن دماسنج  دریخچال واکسن کدام مورد صحیح است؟</w:t>
            </w:r>
          </w:p>
          <w:p w14:paraId="74AFC1D8" w14:textId="77777777" w:rsidR="00DA6CEC" w:rsidRPr="005460F2" w:rsidRDefault="006A4BD1" w:rsidP="006A4BD1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</w:p>
        </w:tc>
      </w:tr>
      <w:tr w:rsidR="00DA6CEC" w:rsidRPr="005460F2" w14:paraId="2C80E9EB" w14:textId="77777777" w:rsidTr="00D87F2E">
        <w:trPr>
          <w:cantSplit/>
        </w:trPr>
        <w:tc>
          <w:tcPr>
            <w:tcW w:w="794" w:type="dxa"/>
          </w:tcPr>
          <w:p w14:paraId="1581624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FA3846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F1B11A6" w14:textId="77777777" w:rsidR="00DA6CEC" w:rsidRPr="005460F2" w:rsidRDefault="006A4BD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طبقه بالا روی واکسن های حساس به گرما     </w:t>
            </w:r>
          </w:p>
        </w:tc>
      </w:tr>
      <w:tr w:rsidR="00DA6CEC" w:rsidRPr="005460F2" w14:paraId="36F0078F" w14:textId="77777777" w:rsidTr="00D87F2E">
        <w:trPr>
          <w:cantSplit/>
        </w:trPr>
        <w:tc>
          <w:tcPr>
            <w:tcW w:w="794" w:type="dxa"/>
          </w:tcPr>
          <w:p w14:paraId="689AA353" w14:textId="77777777" w:rsidR="00DA6CEC" w:rsidRPr="00F84FDC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</w:p>
        </w:tc>
        <w:tc>
          <w:tcPr>
            <w:tcW w:w="567" w:type="dxa"/>
          </w:tcPr>
          <w:p w14:paraId="0F78A7E2" w14:textId="77777777" w:rsidR="00DA6CEC" w:rsidRPr="00F84FDC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  <w:r w:rsidRPr="00F84FD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2CD3ED4" w14:textId="77777777" w:rsidR="00DA6CEC" w:rsidRPr="005460F2" w:rsidRDefault="006A4BD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A4BD1">
              <w:rPr>
                <w:rFonts w:ascii="Arial" w:hAnsi="Arial" w:cs="B Nazanin" w:hint="cs"/>
                <w:rtl/>
              </w:rPr>
              <w:t xml:space="preserve">طبقه میانی روی واکسن های حساس به سرما  </w:t>
            </w:r>
          </w:p>
        </w:tc>
      </w:tr>
      <w:tr w:rsidR="00DA6CEC" w:rsidRPr="005460F2" w14:paraId="0A6D9138" w14:textId="77777777" w:rsidTr="00D87F2E">
        <w:trPr>
          <w:cantSplit/>
        </w:trPr>
        <w:tc>
          <w:tcPr>
            <w:tcW w:w="794" w:type="dxa"/>
          </w:tcPr>
          <w:p w14:paraId="315EC9C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70709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09B8C99" w14:textId="77777777" w:rsidR="00DA6CEC" w:rsidRPr="005460F2" w:rsidRDefault="006A4BD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طبقه بالا وروی واکسن های حساس به سرما</w:t>
            </w:r>
          </w:p>
        </w:tc>
      </w:tr>
      <w:tr w:rsidR="00DA6CEC" w:rsidRPr="005460F2" w14:paraId="396ABF34" w14:textId="77777777" w:rsidTr="00D87F2E">
        <w:trPr>
          <w:cantSplit/>
        </w:trPr>
        <w:tc>
          <w:tcPr>
            <w:tcW w:w="794" w:type="dxa"/>
          </w:tcPr>
          <w:p w14:paraId="2868B75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4E153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291AB70" w14:textId="77777777" w:rsidR="00DA6CEC" w:rsidRPr="006A4BD1" w:rsidRDefault="006A4BD1" w:rsidP="006A4BD1">
            <w:pPr>
              <w:rPr>
                <w:rStyle w:val="StyleComplexNazanin"/>
                <w:rFonts w:ascii="Arial" w:hAnsi="Arial" w:cs="B Nazanin"/>
                <w:color w:val="000000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طبق میانی روی واکسن های حساس به گرما</w:t>
            </w:r>
          </w:p>
        </w:tc>
      </w:tr>
      <w:tr w:rsidR="00A83656" w:rsidRPr="005460F2" w14:paraId="4C7BC4F3" w14:textId="77777777" w:rsidTr="00A12D2B">
        <w:trPr>
          <w:cantSplit/>
        </w:trPr>
        <w:tc>
          <w:tcPr>
            <w:tcW w:w="794" w:type="dxa"/>
          </w:tcPr>
          <w:p w14:paraId="4F360DB9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7B95842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33F8A79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D04C603" w14:textId="77777777" w:rsidTr="00D87F2E">
        <w:trPr>
          <w:cantSplit/>
        </w:trPr>
        <w:tc>
          <w:tcPr>
            <w:tcW w:w="794" w:type="dxa"/>
          </w:tcPr>
          <w:p w14:paraId="77B028E2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C1D59A4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347876C4" w14:textId="77777777" w:rsidTr="00D87F2E">
        <w:trPr>
          <w:cantSplit/>
        </w:trPr>
        <w:tc>
          <w:tcPr>
            <w:tcW w:w="794" w:type="dxa"/>
          </w:tcPr>
          <w:p w14:paraId="4B2D4E56" w14:textId="27FF6B13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14:paraId="24230CA4" w14:textId="77777777" w:rsidR="00BD3321" w:rsidRDefault="002A4ABC" w:rsidP="00BD3321">
            <w:pPr>
              <w:rPr>
                <w:rFonts w:ascii="Arial" w:hAnsi="Arial" w:cs="B Nazanin"/>
                <w:color w:val="000000"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BD3321" w:rsidRPr="00D4179C">
              <w:rPr>
                <w:rFonts w:cs="B Nazanin" w:hint="cs"/>
                <w:b/>
                <w:bCs/>
                <w:rtl/>
              </w:rPr>
              <w:t xml:space="preserve">کدام مورد درخصوص پرت (ضایعات ) واکسن درست </w:t>
            </w:r>
            <w:r w:rsidR="00BD3321">
              <w:rPr>
                <w:rFonts w:cs="B Nazanin" w:hint="cs"/>
                <w:b/>
                <w:bCs/>
                <w:rtl/>
              </w:rPr>
              <w:t>است</w:t>
            </w:r>
            <w:r w:rsidR="00BD3321" w:rsidRPr="00D4179C">
              <w:rPr>
                <w:rFonts w:cs="B Nazanin" w:hint="cs"/>
                <w:b/>
                <w:bCs/>
                <w:rtl/>
              </w:rPr>
              <w:t>.</w:t>
            </w:r>
          </w:p>
          <w:p w14:paraId="6FA8A96C" w14:textId="77777777" w:rsidR="00DA6CEC" w:rsidRPr="005460F2" w:rsidRDefault="00DA6CEC" w:rsidP="00A452B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2FDB838" w14:textId="77777777" w:rsidTr="00D87F2E">
        <w:trPr>
          <w:cantSplit/>
        </w:trPr>
        <w:tc>
          <w:tcPr>
            <w:tcW w:w="794" w:type="dxa"/>
          </w:tcPr>
          <w:p w14:paraId="0C7111A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BEDBF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84FD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D09FB61" w14:textId="77777777" w:rsidR="00DA6CEC" w:rsidRPr="005460F2" w:rsidRDefault="00BD332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321">
              <w:rPr>
                <w:rFonts w:ascii="Arial" w:hAnsi="Arial" w:cs="B Nazanin" w:hint="cs"/>
                <w:rtl/>
              </w:rPr>
              <w:t>پرت واکسن بایستی در تمامی خانه های بهداشت ومراکز بهداشتی ودرمانی  ومراکز سلامت محاسبه شود.</w:t>
            </w:r>
          </w:p>
        </w:tc>
      </w:tr>
      <w:tr w:rsidR="00DA6CEC" w:rsidRPr="005460F2" w14:paraId="74DD4C24" w14:textId="77777777" w:rsidTr="00D87F2E">
        <w:trPr>
          <w:cantSplit/>
        </w:trPr>
        <w:tc>
          <w:tcPr>
            <w:tcW w:w="794" w:type="dxa"/>
          </w:tcPr>
          <w:p w14:paraId="5A90F91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B18CE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4784433" w14:textId="77777777" w:rsidR="00DA6CEC" w:rsidRPr="005460F2" w:rsidRDefault="00CF2A8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عدد ثابتی است که برای تمام مراکز یکسان است                    </w:t>
            </w:r>
          </w:p>
        </w:tc>
      </w:tr>
      <w:tr w:rsidR="00DA6CEC" w:rsidRPr="005460F2" w14:paraId="179C7A4F" w14:textId="77777777" w:rsidTr="00D87F2E">
        <w:trPr>
          <w:cantSplit/>
        </w:trPr>
        <w:tc>
          <w:tcPr>
            <w:tcW w:w="794" w:type="dxa"/>
          </w:tcPr>
          <w:p w14:paraId="68BEE55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70C93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7E42CEE" w14:textId="77777777" w:rsidR="00DA6CEC" w:rsidRPr="005460F2" w:rsidRDefault="00CF2A8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فقط درستاد شهرستان باید محاسبه می شود    </w:t>
            </w:r>
          </w:p>
        </w:tc>
      </w:tr>
      <w:tr w:rsidR="00DA6CEC" w:rsidRPr="005460F2" w14:paraId="3494BB0B" w14:textId="77777777" w:rsidTr="00D87F2E">
        <w:trPr>
          <w:cantSplit/>
        </w:trPr>
        <w:tc>
          <w:tcPr>
            <w:tcW w:w="794" w:type="dxa"/>
          </w:tcPr>
          <w:p w14:paraId="690CE5F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E00B1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415D4E1" w14:textId="77777777" w:rsidR="00DA6CEC" w:rsidRPr="005460F2" w:rsidRDefault="00CF2A81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در خانه های بهداشت ومراکز بهداشتی نیازی به محاسبه آن نیست</w:t>
            </w:r>
          </w:p>
        </w:tc>
      </w:tr>
      <w:tr w:rsidR="00A83656" w:rsidRPr="005460F2" w14:paraId="1BF86CE0" w14:textId="77777777" w:rsidTr="00A12D2B">
        <w:trPr>
          <w:cantSplit/>
        </w:trPr>
        <w:tc>
          <w:tcPr>
            <w:tcW w:w="794" w:type="dxa"/>
          </w:tcPr>
          <w:p w14:paraId="48D85FC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FDF1369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4759D07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1CE6DC1A" w14:textId="77777777" w:rsidTr="00D87F2E">
        <w:trPr>
          <w:cantSplit/>
        </w:trPr>
        <w:tc>
          <w:tcPr>
            <w:tcW w:w="794" w:type="dxa"/>
          </w:tcPr>
          <w:p w14:paraId="4F15CC3D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24930EE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305D0060" w14:textId="77777777" w:rsidTr="00D87F2E">
        <w:trPr>
          <w:cantSplit/>
        </w:trPr>
        <w:tc>
          <w:tcPr>
            <w:tcW w:w="794" w:type="dxa"/>
          </w:tcPr>
          <w:p w14:paraId="5F96896A" w14:textId="1802161E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</w:tcPr>
          <w:p w14:paraId="2D229BA6" w14:textId="77777777" w:rsidR="003965E4" w:rsidRPr="008F21EA" w:rsidRDefault="002A4ABC" w:rsidP="003965E4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3965E4" w:rsidRPr="008F21EA">
              <w:rPr>
                <w:rFonts w:cs="B Nazanin" w:hint="cs"/>
                <w:b/>
                <w:bCs/>
                <w:rtl/>
              </w:rPr>
              <w:t>کدامیک در محاسبه فاکتورپرت لازم است؟</w:t>
            </w:r>
          </w:p>
          <w:p w14:paraId="23B9F79D" w14:textId="77777777" w:rsidR="00DA6CEC" w:rsidRPr="005460F2" w:rsidRDefault="00DA6CEC" w:rsidP="00735B94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002FE4" w14:textId="77777777" w:rsidTr="00D87F2E">
        <w:trPr>
          <w:cantSplit/>
        </w:trPr>
        <w:tc>
          <w:tcPr>
            <w:tcW w:w="794" w:type="dxa"/>
          </w:tcPr>
          <w:p w14:paraId="7AE44182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B201E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4FECCB6" w14:textId="77777777" w:rsidR="00DA6CEC" w:rsidRPr="005460F2" w:rsidRDefault="005D7004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موجودی اول دوره محاسبه    </w:t>
            </w:r>
          </w:p>
        </w:tc>
      </w:tr>
      <w:tr w:rsidR="00DA6CEC" w:rsidRPr="005460F2" w14:paraId="4AE3CC33" w14:textId="77777777" w:rsidTr="00D87F2E">
        <w:trPr>
          <w:cantSplit/>
        </w:trPr>
        <w:tc>
          <w:tcPr>
            <w:tcW w:w="794" w:type="dxa"/>
          </w:tcPr>
          <w:p w14:paraId="683A2C7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C9E8E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EF93E9C" w14:textId="77777777" w:rsidR="00DA6CEC" w:rsidRPr="005460F2" w:rsidRDefault="005D7004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موجودی آخر دوره محاسبه        </w:t>
            </w:r>
          </w:p>
        </w:tc>
      </w:tr>
      <w:tr w:rsidR="00DA6CEC" w:rsidRPr="005460F2" w14:paraId="0A9C6C37" w14:textId="77777777" w:rsidTr="00D87F2E">
        <w:trPr>
          <w:cantSplit/>
        </w:trPr>
        <w:tc>
          <w:tcPr>
            <w:tcW w:w="794" w:type="dxa"/>
          </w:tcPr>
          <w:p w14:paraId="201D9F1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6CF1A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D8035CB" w14:textId="77777777" w:rsidR="00DA6CEC" w:rsidRPr="005460F2" w:rsidRDefault="005D7004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تعداد افراد واکسینه شده     </w:t>
            </w:r>
          </w:p>
        </w:tc>
      </w:tr>
      <w:tr w:rsidR="00DA6CEC" w:rsidRPr="005460F2" w14:paraId="54DC6745" w14:textId="77777777" w:rsidTr="00D87F2E">
        <w:trPr>
          <w:cantSplit/>
        </w:trPr>
        <w:tc>
          <w:tcPr>
            <w:tcW w:w="794" w:type="dxa"/>
          </w:tcPr>
          <w:p w14:paraId="2DF027B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12F5D22" w14:textId="77777777" w:rsidR="00DA6CEC" w:rsidRPr="00735B94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84FD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114C528" w14:textId="77777777" w:rsidR="00DA6CEC" w:rsidRPr="00735B94" w:rsidRDefault="005D7004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35B94">
              <w:rPr>
                <w:rFonts w:ascii="Arial" w:hAnsi="Arial" w:cs="B Nazanin" w:hint="cs"/>
                <w:rtl/>
              </w:rPr>
              <w:t>هرسه مورد</w:t>
            </w:r>
          </w:p>
        </w:tc>
      </w:tr>
      <w:tr w:rsidR="00A83656" w:rsidRPr="005460F2" w14:paraId="21C1BCC8" w14:textId="77777777" w:rsidTr="00A12D2B">
        <w:trPr>
          <w:cantSplit/>
        </w:trPr>
        <w:tc>
          <w:tcPr>
            <w:tcW w:w="794" w:type="dxa"/>
          </w:tcPr>
          <w:p w14:paraId="2672B6C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9DBD687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073FFED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552395B" w14:textId="77777777" w:rsidTr="00D87F2E">
        <w:trPr>
          <w:cantSplit/>
        </w:trPr>
        <w:tc>
          <w:tcPr>
            <w:tcW w:w="794" w:type="dxa"/>
          </w:tcPr>
          <w:p w14:paraId="1D2DF49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70C7E34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4E644632" w14:textId="77777777" w:rsidTr="00D87F2E">
        <w:trPr>
          <w:cantSplit/>
        </w:trPr>
        <w:tc>
          <w:tcPr>
            <w:tcW w:w="794" w:type="dxa"/>
          </w:tcPr>
          <w:p w14:paraId="3E6F0ED5" w14:textId="20A15C99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14:paraId="4598D2C0" w14:textId="77777777" w:rsidR="00DC14BA" w:rsidRPr="008F21EA" w:rsidRDefault="002A4ABC" w:rsidP="00DC14BA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DC14BA" w:rsidRPr="008F21EA">
              <w:rPr>
                <w:rFonts w:cs="B Nazanin" w:hint="cs"/>
                <w:b/>
                <w:bCs/>
                <w:rtl/>
              </w:rPr>
              <w:t>کدام مورد از عوامل اصلی ومهم تاثیر گزار بر ضایعات (پرت واکسن ) می باشد ؟</w:t>
            </w:r>
          </w:p>
          <w:p w14:paraId="12D9F3A2" w14:textId="77777777" w:rsidR="00DA6CEC" w:rsidRPr="005460F2" w:rsidRDefault="00DA6CEC" w:rsidP="009F3046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9D2DF00" w14:textId="77777777" w:rsidTr="00D87F2E">
        <w:trPr>
          <w:cantSplit/>
        </w:trPr>
        <w:tc>
          <w:tcPr>
            <w:tcW w:w="794" w:type="dxa"/>
          </w:tcPr>
          <w:p w14:paraId="77E5DCC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53BEB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FC87F92" w14:textId="77777777" w:rsidR="00DA6CEC" w:rsidRPr="005460F2" w:rsidRDefault="00DC14BA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مقدار دز برویال    </w:t>
            </w:r>
          </w:p>
        </w:tc>
      </w:tr>
      <w:tr w:rsidR="00DA6CEC" w:rsidRPr="005460F2" w14:paraId="74CD98FF" w14:textId="77777777" w:rsidTr="00D87F2E">
        <w:trPr>
          <w:cantSplit/>
        </w:trPr>
        <w:tc>
          <w:tcPr>
            <w:tcW w:w="794" w:type="dxa"/>
          </w:tcPr>
          <w:p w14:paraId="09C1F07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3313E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28F0C09" w14:textId="77777777" w:rsidR="00DA6CEC" w:rsidRPr="005460F2" w:rsidRDefault="00DC14BA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کیفیت زنجیره سرما   </w:t>
            </w:r>
          </w:p>
        </w:tc>
      </w:tr>
      <w:tr w:rsidR="00DA6CEC" w:rsidRPr="005460F2" w14:paraId="1EBC2F83" w14:textId="77777777" w:rsidTr="00D87F2E">
        <w:trPr>
          <w:cantSplit/>
        </w:trPr>
        <w:tc>
          <w:tcPr>
            <w:tcW w:w="794" w:type="dxa"/>
          </w:tcPr>
          <w:p w14:paraId="0E7365D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170F5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BB58BAD" w14:textId="77777777" w:rsidR="00DA6CEC" w:rsidRPr="005460F2" w:rsidRDefault="00DC14BA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پراکندگی جمعیت   </w:t>
            </w:r>
          </w:p>
        </w:tc>
      </w:tr>
      <w:tr w:rsidR="00DA6CEC" w:rsidRPr="005460F2" w14:paraId="5C19FE29" w14:textId="77777777" w:rsidTr="00D87F2E">
        <w:trPr>
          <w:cantSplit/>
        </w:trPr>
        <w:tc>
          <w:tcPr>
            <w:tcW w:w="794" w:type="dxa"/>
          </w:tcPr>
          <w:p w14:paraId="347768E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FFC46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84FD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61F5C04" w14:textId="77777777" w:rsidR="00DA6CEC" w:rsidRPr="005460F2" w:rsidRDefault="00DC14BA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C14BA">
              <w:rPr>
                <w:rFonts w:ascii="Arial" w:hAnsi="Arial" w:cs="B Nazanin" w:hint="cs"/>
                <w:rtl/>
              </w:rPr>
              <w:t>هرسه مورد</w:t>
            </w:r>
          </w:p>
        </w:tc>
      </w:tr>
      <w:tr w:rsidR="00A83656" w:rsidRPr="005460F2" w14:paraId="36C343AE" w14:textId="77777777" w:rsidTr="00A12D2B">
        <w:trPr>
          <w:cantSplit/>
        </w:trPr>
        <w:tc>
          <w:tcPr>
            <w:tcW w:w="794" w:type="dxa"/>
          </w:tcPr>
          <w:p w14:paraId="6C385CA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946A8B7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0843D2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6055A71D" w14:textId="77777777" w:rsidTr="00D87F2E">
        <w:trPr>
          <w:cantSplit/>
        </w:trPr>
        <w:tc>
          <w:tcPr>
            <w:tcW w:w="794" w:type="dxa"/>
          </w:tcPr>
          <w:p w14:paraId="641ED8C8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E6F567D" w14:textId="77777777" w:rsidR="00DA6CEC" w:rsidRPr="005460F2" w:rsidRDefault="00AF763F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DA6CEC" w:rsidRPr="005460F2" w14:paraId="165501B0" w14:textId="77777777" w:rsidTr="00D87F2E">
        <w:trPr>
          <w:cantSplit/>
        </w:trPr>
        <w:tc>
          <w:tcPr>
            <w:tcW w:w="794" w:type="dxa"/>
          </w:tcPr>
          <w:p w14:paraId="50F8FC18" w14:textId="6E908954" w:rsidR="00DA6CEC" w:rsidRPr="005460F2" w:rsidRDefault="004E51DB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</w:tcPr>
          <w:p w14:paraId="7AEC0885" w14:textId="77777777" w:rsidR="009F3046" w:rsidRDefault="002A4ABC" w:rsidP="009F3046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9F3046" w:rsidRPr="00483B48">
              <w:rPr>
                <w:rFonts w:cs="B Nazanin" w:hint="cs"/>
                <w:b/>
                <w:bCs/>
                <w:rtl/>
              </w:rPr>
              <w:t>کدام مورد درخصوص پرت ویال های</w:t>
            </w:r>
            <w:r w:rsidR="009F3046" w:rsidRPr="00CC22C7">
              <w:rPr>
                <w:rFonts w:cs="B Nazanin" w:hint="cs"/>
                <w:b/>
                <w:bCs/>
                <w:u w:val="single"/>
                <w:rtl/>
              </w:rPr>
              <w:t xml:space="preserve"> بازشده</w:t>
            </w:r>
            <w:r w:rsidR="009F3046" w:rsidRPr="00483B48">
              <w:rPr>
                <w:rFonts w:cs="B Nazanin" w:hint="cs"/>
                <w:b/>
                <w:bCs/>
                <w:rtl/>
              </w:rPr>
              <w:t xml:space="preserve"> صحیح </w:t>
            </w:r>
            <w:r w:rsidR="009F3046">
              <w:rPr>
                <w:rFonts w:cs="B Nazanin" w:hint="cs"/>
                <w:b/>
                <w:bCs/>
                <w:rtl/>
              </w:rPr>
              <w:t xml:space="preserve">  ا</w:t>
            </w:r>
            <w:r w:rsidR="009F3046" w:rsidRPr="00483B48">
              <w:rPr>
                <w:rFonts w:cs="B Nazanin" w:hint="cs"/>
                <w:b/>
                <w:bCs/>
                <w:rtl/>
              </w:rPr>
              <w:t>ست ؟</w:t>
            </w:r>
          </w:p>
          <w:p w14:paraId="4C0FD46C" w14:textId="77777777" w:rsidR="00DA6CEC" w:rsidRPr="005460F2" w:rsidRDefault="00DA6CEC" w:rsidP="009F3046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866C020" w14:textId="77777777" w:rsidTr="00D87F2E">
        <w:trPr>
          <w:cantSplit/>
        </w:trPr>
        <w:tc>
          <w:tcPr>
            <w:tcW w:w="794" w:type="dxa"/>
          </w:tcPr>
          <w:p w14:paraId="562E773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A0F86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D66B626" w14:textId="77777777" w:rsidR="00DA6CEC" w:rsidRPr="005460F2" w:rsidRDefault="009F304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15353">
              <w:rPr>
                <w:rFonts w:ascii="Arial" w:hAnsi="Arial" w:cs="B Nazanin" w:hint="cs"/>
                <w:color w:val="000000"/>
                <w:rtl/>
              </w:rPr>
              <w:t xml:space="preserve">تغییر رنگ </w:t>
            </w:r>
            <w:r w:rsidRPr="00C15353">
              <w:rPr>
                <w:rFonts w:ascii="Arial" w:hAnsi="Arial" w:cs="B Nazanin"/>
                <w:color w:val="000000"/>
              </w:rPr>
              <w:t>VVM</w:t>
            </w:r>
            <w:r w:rsidRPr="00C15353">
              <w:rPr>
                <w:rFonts w:ascii="Arial" w:hAnsi="Arial" w:cs="B Nazanin" w:hint="cs"/>
                <w:color w:val="000000"/>
                <w:rtl/>
              </w:rPr>
              <w:t xml:space="preserve">                   </w:t>
            </w:r>
          </w:p>
        </w:tc>
      </w:tr>
      <w:tr w:rsidR="00DA6CEC" w:rsidRPr="005460F2" w14:paraId="214EE44F" w14:textId="77777777" w:rsidTr="00D87F2E">
        <w:trPr>
          <w:cantSplit/>
        </w:trPr>
        <w:tc>
          <w:tcPr>
            <w:tcW w:w="794" w:type="dxa"/>
          </w:tcPr>
          <w:p w14:paraId="38E549E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50877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6ADA8B" w14:textId="77777777" w:rsidR="00DA6CEC" w:rsidRPr="005460F2" w:rsidRDefault="009F304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15353">
              <w:rPr>
                <w:rFonts w:ascii="Arial" w:hAnsi="Arial" w:cs="B Nazanin" w:hint="cs"/>
                <w:color w:val="000000"/>
                <w:rtl/>
              </w:rPr>
              <w:t xml:space="preserve">یخ زدگی      </w:t>
            </w:r>
          </w:p>
        </w:tc>
      </w:tr>
      <w:tr w:rsidR="00DA6CEC" w:rsidRPr="005460F2" w14:paraId="3308A577" w14:textId="77777777" w:rsidTr="00D87F2E">
        <w:trPr>
          <w:cantSplit/>
        </w:trPr>
        <w:tc>
          <w:tcPr>
            <w:tcW w:w="794" w:type="dxa"/>
          </w:tcPr>
          <w:p w14:paraId="6A996E0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201A9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84FD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9A96807" w14:textId="77777777" w:rsidR="00DA6CEC" w:rsidRPr="005460F2" w:rsidRDefault="009F304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F3046">
              <w:rPr>
                <w:rFonts w:ascii="Arial" w:hAnsi="Arial" w:cs="B Nazanin" w:hint="cs"/>
                <w:rtl/>
              </w:rPr>
              <w:t xml:space="preserve">الف وب        </w:t>
            </w:r>
          </w:p>
        </w:tc>
      </w:tr>
      <w:tr w:rsidR="00DA6CEC" w:rsidRPr="005460F2" w14:paraId="6115BD89" w14:textId="77777777" w:rsidTr="00D87F2E">
        <w:trPr>
          <w:cantSplit/>
        </w:trPr>
        <w:tc>
          <w:tcPr>
            <w:tcW w:w="794" w:type="dxa"/>
          </w:tcPr>
          <w:p w14:paraId="6DC0A6A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C698D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E1EB88" w14:textId="77777777" w:rsidR="00DA6CEC" w:rsidRPr="005460F2" w:rsidRDefault="009F304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15353">
              <w:rPr>
                <w:rFonts w:ascii="Arial" w:hAnsi="Arial" w:cs="B Nazanin" w:hint="cs"/>
                <w:color w:val="000000"/>
                <w:rtl/>
              </w:rPr>
              <w:t>گم شدگی</w:t>
            </w:r>
          </w:p>
        </w:tc>
      </w:tr>
      <w:tr w:rsidR="00A83656" w:rsidRPr="005460F2" w14:paraId="436F0655" w14:textId="77777777" w:rsidTr="00A12D2B">
        <w:trPr>
          <w:cantSplit/>
        </w:trPr>
        <w:tc>
          <w:tcPr>
            <w:tcW w:w="794" w:type="dxa"/>
          </w:tcPr>
          <w:p w14:paraId="1A1517A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638FDD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552D3EE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EC8CC3D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B8016F4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BFD57B2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9AFF693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FB85F2B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0C52F51" w14:textId="77777777"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58F290CD" w14:textId="77777777" w:rsidTr="00C25E1C">
        <w:trPr>
          <w:cantSplit/>
        </w:trPr>
        <w:tc>
          <w:tcPr>
            <w:tcW w:w="794" w:type="dxa"/>
            <w:shd w:val="clear" w:color="auto" w:fill="auto"/>
          </w:tcPr>
          <w:p w14:paraId="47B4FCB5" w14:textId="77777777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54F9422" w14:textId="77777777" w:rsidR="00305037" w:rsidRPr="005460F2" w:rsidRDefault="00AF763F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305037" w:rsidRPr="005460F2" w14:paraId="70EAB650" w14:textId="77777777" w:rsidTr="003148D4">
        <w:trPr>
          <w:cantSplit/>
        </w:trPr>
        <w:tc>
          <w:tcPr>
            <w:tcW w:w="794" w:type="dxa"/>
          </w:tcPr>
          <w:p w14:paraId="6CA9E801" w14:textId="2B3AE685" w:rsidR="00305037" w:rsidRPr="005460F2" w:rsidRDefault="004E51DB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14:paraId="4D365EE8" w14:textId="77777777" w:rsidR="00B179C8" w:rsidRDefault="002A4ABC" w:rsidP="00B179C8">
            <w:pPr>
              <w:ind w:left="720" w:hanging="720"/>
              <w:rPr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B179C8">
              <w:rPr>
                <w:rFonts w:cs="B Nazanin" w:hint="cs"/>
                <w:b/>
                <w:bCs/>
                <w:rtl/>
              </w:rPr>
              <w:t xml:space="preserve">درزمان تحویل واکسن ثبت مشخصات واکسن (تاریخ انقضا و.... ) برعهده چه کسی است </w:t>
            </w:r>
            <w:r w:rsidR="00B179C8">
              <w:rPr>
                <w:rFonts w:hint="cs"/>
                <w:b/>
                <w:bCs/>
                <w:rtl/>
              </w:rPr>
              <w:t>؟</w:t>
            </w:r>
          </w:p>
          <w:p w14:paraId="39E3BD87" w14:textId="77777777"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707393B2" w14:textId="77777777" w:rsidTr="003148D4">
        <w:trPr>
          <w:cantSplit/>
        </w:trPr>
        <w:tc>
          <w:tcPr>
            <w:tcW w:w="794" w:type="dxa"/>
          </w:tcPr>
          <w:p w14:paraId="776105D5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29B66F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84FD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B48BC7B" w14:textId="77777777" w:rsidR="00305037" w:rsidRPr="005460F2" w:rsidRDefault="0071351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97628">
              <w:rPr>
                <w:rFonts w:ascii="Arial" w:hAnsi="Arial" w:cs="B Nazanin" w:hint="cs"/>
                <w:rtl/>
              </w:rPr>
              <w:t>تحویل گیرنده واکسن</w:t>
            </w:r>
          </w:p>
        </w:tc>
      </w:tr>
      <w:tr w:rsidR="00305037" w:rsidRPr="005460F2" w14:paraId="788FA2ED" w14:textId="77777777" w:rsidTr="003148D4">
        <w:trPr>
          <w:cantSplit/>
        </w:trPr>
        <w:tc>
          <w:tcPr>
            <w:tcW w:w="794" w:type="dxa"/>
          </w:tcPr>
          <w:p w14:paraId="1CF60BC7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62E8B5D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2A53FDB" w14:textId="77777777" w:rsidR="00305037" w:rsidRPr="005460F2" w:rsidRDefault="0071351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مسئول بهداشت خانواده             </w:t>
            </w:r>
          </w:p>
        </w:tc>
      </w:tr>
      <w:tr w:rsidR="00305037" w:rsidRPr="005460F2" w14:paraId="77B91D13" w14:textId="77777777" w:rsidTr="003148D4">
        <w:trPr>
          <w:cantSplit/>
        </w:trPr>
        <w:tc>
          <w:tcPr>
            <w:tcW w:w="794" w:type="dxa"/>
          </w:tcPr>
          <w:p w14:paraId="396A4D4B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23FF00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5FA8B27" w14:textId="77777777" w:rsidR="00305037" w:rsidRPr="005460F2" w:rsidRDefault="0071351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14A2F">
              <w:rPr>
                <w:rFonts w:ascii="Arial" w:hAnsi="Arial" w:cs="B Nazanin" w:hint="cs"/>
                <w:color w:val="000000" w:themeColor="text1"/>
                <w:rtl/>
              </w:rPr>
              <w:t>مسئول مرکز</w:t>
            </w:r>
            <w:r>
              <w:rPr>
                <w:rFonts w:ascii="Arial" w:hAnsi="Arial" w:cs="B Nazanin" w:hint="cs"/>
                <w:color w:val="000000" w:themeColor="text1"/>
                <w:rtl/>
              </w:rPr>
              <w:t xml:space="preserve">      </w:t>
            </w:r>
          </w:p>
        </w:tc>
      </w:tr>
      <w:tr w:rsidR="00305037" w:rsidRPr="005460F2" w14:paraId="4F5D572D" w14:textId="77777777" w:rsidTr="003148D4">
        <w:trPr>
          <w:cantSplit/>
        </w:trPr>
        <w:tc>
          <w:tcPr>
            <w:tcW w:w="794" w:type="dxa"/>
          </w:tcPr>
          <w:p w14:paraId="139D4DCD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BE7A88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A6F6AB3" w14:textId="77777777" w:rsidR="00305037" w:rsidRPr="005460F2" w:rsidRDefault="0071351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تحویل دهنده واکسن</w:t>
            </w:r>
          </w:p>
        </w:tc>
      </w:tr>
      <w:tr w:rsidR="00A83656" w:rsidRPr="005460F2" w14:paraId="26F72307" w14:textId="77777777" w:rsidTr="00A12D2B">
        <w:trPr>
          <w:cantSplit/>
        </w:trPr>
        <w:tc>
          <w:tcPr>
            <w:tcW w:w="794" w:type="dxa"/>
          </w:tcPr>
          <w:p w14:paraId="4AE646BE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F34C85A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207809B" w14:textId="77777777"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609B5064" w14:textId="77777777" w:rsidTr="00C25E1C">
        <w:trPr>
          <w:cantSplit/>
        </w:trPr>
        <w:tc>
          <w:tcPr>
            <w:tcW w:w="794" w:type="dxa"/>
            <w:shd w:val="clear" w:color="auto" w:fill="auto"/>
          </w:tcPr>
          <w:p w14:paraId="24DDBBF0" w14:textId="77777777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97FA2F4" w14:textId="77777777" w:rsidR="00305037" w:rsidRPr="005460F2" w:rsidRDefault="00AF763F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نام آزمون:</w:t>
            </w:r>
            <w:r w:rsidR="00280825">
              <w:rPr>
                <w:rFonts w:ascii="Calibri" w:hAnsi="Calibri" w:cs="B Yagut" w:hint="cs"/>
                <w:b/>
                <w:color w:val="000000"/>
                <w:rtl/>
              </w:rPr>
              <w:t xml:space="preserve"> </w:t>
            </w:r>
          </w:p>
        </w:tc>
      </w:tr>
      <w:tr w:rsidR="00305037" w:rsidRPr="005460F2" w14:paraId="6A6A77C9" w14:textId="77777777" w:rsidTr="003148D4">
        <w:trPr>
          <w:cantSplit/>
        </w:trPr>
        <w:tc>
          <w:tcPr>
            <w:tcW w:w="794" w:type="dxa"/>
          </w:tcPr>
          <w:p w14:paraId="4167FFCB" w14:textId="01E95897" w:rsidR="00305037" w:rsidRPr="005460F2" w:rsidRDefault="004E51DB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14:paraId="4DCCE510" w14:textId="77777777" w:rsidR="00305037" w:rsidRDefault="002A4ABC" w:rsidP="00214418">
            <w:pPr>
              <w:rPr>
                <w:rFonts w:cs="B Nazanin"/>
                <w:b/>
                <w:bCs/>
                <w:rtl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سوال : </w:t>
            </w:r>
            <w:r w:rsidR="00713516">
              <w:rPr>
                <w:rFonts w:cs="B Nazanin" w:hint="cs"/>
                <w:b/>
                <w:bCs/>
                <w:rtl/>
              </w:rPr>
              <w:t>نوشتن کدامیک از مشخصات واکسن در دفتر موجودی واکسن اجباری است ؟</w:t>
            </w:r>
          </w:p>
          <w:p w14:paraId="487C7A3E" w14:textId="77777777" w:rsidR="00214418" w:rsidRPr="00214418" w:rsidRDefault="00214418" w:rsidP="00214418">
            <w:pPr>
              <w:rPr>
                <w:rStyle w:val="StyleComplexNazanin"/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305037" w:rsidRPr="005460F2" w14:paraId="06EE57A3" w14:textId="77777777" w:rsidTr="003148D4">
        <w:trPr>
          <w:cantSplit/>
        </w:trPr>
        <w:tc>
          <w:tcPr>
            <w:tcW w:w="794" w:type="dxa"/>
          </w:tcPr>
          <w:p w14:paraId="11823D01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6B00D1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00B2745" w14:textId="77777777" w:rsidR="00305037" w:rsidRPr="005460F2" w:rsidRDefault="00D97628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شماره سریال         </w:t>
            </w:r>
          </w:p>
        </w:tc>
      </w:tr>
      <w:tr w:rsidR="00305037" w:rsidRPr="005460F2" w14:paraId="6717C689" w14:textId="77777777" w:rsidTr="003148D4">
        <w:trPr>
          <w:cantSplit/>
        </w:trPr>
        <w:tc>
          <w:tcPr>
            <w:tcW w:w="794" w:type="dxa"/>
          </w:tcPr>
          <w:p w14:paraId="00A4CC54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3F6A43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DC6B94" w14:textId="77777777" w:rsidR="00305037" w:rsidRPr="005460F2" w:rsidRDefault="00D97628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مقدار دز تحویلی برحسب دز ودز برویال            </w:t>
            </w:r>
          </w:p>
        </w:tc>
      </w:tr>
      <w:tr w:rsidR="00305037" w:rsidRPr="005460F2" w14:paraId="7C97DE4F" w14:textId="77777777" w:rsidTr="003148D4">
        <w:trPr>
          <w:cantSplit/>
        </w:trPr>
        <w:tc>
          <w:tcPr>
            <w:tcW w:w="794" w:type="dxa"/>
          </w:tcPr>
          <w:p w14:paraId="16285156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C5025F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7F8BDD8" w14:textId="77777777" w:rsidR="00305037" w:rsidRPr="005460F2" w:rsidRDefault="00D97628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</w:rPr>
              <w:t xml:space="preserve">تاریخ انقضا             </w:t>
            </w:r>
          </w:p>
        </w:tc>
      </w:tr>
      <w:tr w:rsidR="00305037" w:rsidRPr="005460F2" w14:paraId="00C53638" w14:textId="77777777" w:rsidTr="003148D4">
        <w:trPr>
          <w:cantSplit/>
        </w:trPr>
        <w:tc>
          <w:tcPr>
            <w:tcW w:w="794" w:type="dxa"/>
          </w:tcPr>
          <w:p w14:paraId="69386A8B" w14:textId="77777777" w:rsidR="00305037" w:rsidRPr="00F84FDC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</w:p>
        </w:tc>
        <w:tc>
          <w:tcPr>
            <w:tcW w:w="567" w:type="dxa"/>
          </w:tcPr>
          <w:p w14:paraId="345C3B6D" w14:textId="77777777" w:rsidR="00305037" w:rsidRPr="00F84FDC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  <w:r w:rsidRPr="00F84FDC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16091C6" w14:textId="77777777" w:rsidR="00305037" w:rsidRPr="005460F2" w:rsidRDefault="00D97628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97628">
              <w:rPr>
                <w:rFonts w:ascii="Arial" w:hAnsi="Arial" w:cs="B Nazanin" w:hint="cs"/>
                <w:rtl/>
              </w:rPr>
              <w:t>د) هرسه مورد</w:t>
            </w:r>
          </w:p>
        </w:tc>
      </w:tr>
      <w:tr w:rsidR="00A83656" w:rsidRPr="005460F2" w14:paraId="15C69648" w14:textId="77777777" w:rsidTr="00A12D2B">
        <w:trPr>
          <w:cantSplit/>
        </w:trPr>
        <w:tc>
          <w:tcPr>
            <w:tcW w:w="794" w:type="dxa"/>
          </w:tcPr>
          <w:p w14:paraId="28BDBB4A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1C6E186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E7FF3A6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91F1AAF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A84D4DA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C25A62E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4BFE02B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sectPr w:rsidR="001218DE" w:rsidSect="00075C78">
      <w:headerReference w:type="default" r:id="rId8"/>
      <w:footerReference w:type="default" r:id="rId9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500C" w14:textId="77777777" w:rsidR="00111AF4" w:rsidRDefault="00111AF4">
      <w:r>
        <w:separator/>
      </w:r>
    </w:p>
  </w:endnote>
  <w:endnote w:type="continuationSeparator" w:id="0">
    <w:p w14:paraId="38721E16" w14:textId="77777777" w:rsidR="00111AF4" w:rsidRDefault="0011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0005" w14:textId="77777777" w:rsidR="00E46554" w:rsidRPr="001F3A0F" w:rsidRDefault="00E46554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E87CAC"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B97D" w14:textId="77777777" w:rsidR="00111AF4" w:rsidRDefault="00111AF4">
      <w:r>
        <w:separator/>
      </w:r>
    </w:p>
  </w:footnote>
  <w:footnote w:type="continuationSeparator" w:id="0">
    <w:p w14:paraId="2076F45D" w14:textId="77777777" w:rsidR="00111AF4" w:rsidRDefault="0011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85D0" w14:textId="77777777" w:rsidR="00E46554" w:rsidRPr="006D36FD" w:rsidRDefault="00E87CAC" w:rsidP="00453C31">
    <w:pPr>
      <w:pStyle w:val="Header"/>
      <w:jc w:val="center"/>
      <w:rPr>
        <w:rFonts w:cs="Nazani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99B47D" wp14:editId="37ADE58B">
              <wp:simplePos x="0" y="0"/>
              <wp:positionH relativeFrom="column">
                <wp:posOffset>-197485</wp:posOffset>
              </wp:positionH>
              <wp:positionV relativeFrom="paragraph">
                <wp:posOffset>407035</wp:posOffset>
              </wp:positionV>
              <wp:extent cx="6858000" cy="9477375"/>
              <wp:effectExtent l="19050" t="19050" r="19050" b="2857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77375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AF848F" w14:textId="77777777" w:rsidR="00E46554" w:rsidRDefault="00E46554" w:rsidP="00732AC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÷</w:t>
                          </w:r>
                        </w:p>
                        <w:p w14:paraId="3B7D4FB8" w14:textId="77777777" w:rsidR="00E46554" w:rsidRDefault="00E465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499B47D" id="AutoShape 9" o:spid="_x0000_s1026" style="position:absolute;left:0;text-align:left;margin-left:-15.55pt;margin-top:32.05pt;width:540pt;height:74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" strokeweight="3pt">
              <v:stroke linestyle="thinThin"/>
              <v:textbox>
                <w:txbxContent>
                  <w:p w14:paraId="6FAF848F" w14:textId="77777777" w:rsidR="00E46554" w:rsidRDefault="00E46554" w:rsidP="00732AC7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÷</w:t>
                    </w:r>
                  </w:p>
                  <w:p w14:paraId="3B7D4FB8" w14:textId="77777777" w:rsidR="00E46554" w:rsidRDefault="00E46554"/>
                </w:txbxContent>
              </v:textbox>
            </v:roundrect>
          </w:pict>
        </mc:Fallback>
      </mc:AlternateContent>
    </w:r>
    <w:r w:rsidR="00E4655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BDFF0" wp14:editId="6ADAB6E1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F8744" w14:textId="04A1B9BA" w:rsidR="00E46554" w:rsidRPr="00453C31" w:rsidRDefault="00E46554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4E51DB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بیماریهای واگیر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BDFF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" filled="f" stroked="f">
              <v:textbox>
                <w:txbxContent>
                  <w:p w14:paraId="232F8744" w14:textId="04A1B9BA" w:rsidR="00E46554" w:rsidRPr="00453C31" w:rsidRDefault="00E46554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</w:t>
                    </w:r>
                    <w:r w:rsidR="004E51DB">
                      <w:rPr>
                        <w:rFonts w:cs="B Nazanin" w:hint="cs"/>
                        <w:sz w:val="28"/>
                        <w:szCs w:val="28"/>
                        <w:rtl/>
                      </w:rPr>
                      <w:t>بیماریهای واگیر</w:t>
                    </w:r>
                  </w:p>
                </w:txbxContent>
              </v:textbox>
            </v:shape>
          </w:pict>
        </mc:Fallback>
      </mc:AlternateContent>
    </w:r>
    <w:r w:rsidR="00E4655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A6B485" wp14:editId="0D6849FB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C7CF8" w14:textId="768F56D9" w:rsidR="00E46554" w:rsidRPr="005937FB" w:rsidRDefault="00E46554" w:rsidP="00E87CAC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آزمون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 </w:t>
                          </w:r>
                          <w:r w:rsidR="004E51DB"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زنجیره سرد</w:t>
                          </w:r>
                          <w:r w:rsidR="0015060A"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140</w:t>
                          </w:r>
                          <w:r w:rsidR="00E87CAC"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6B485" id="Text Box 18" o:spid="_x0000_s1028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" filled="f" stroked="f">
              <v:textbox>
                <w:txbxContent>
                  <w:p w14:paraId="494C7CF8" w14:textId="768F56D9" w:rsidR="00E46554" w:rsidRPr="005937FB" w:rsidRDefault="00E46554" w:rsidP="00E87CAC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>آزمون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</w:t>
                    </w:r>
                    <w:r w:rsidR="004E51DB"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زنجیره سرد</w:t>
                    </w:r>
                    <w:r w:rsidR="0015060A"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140</w:t>
                    </w:r>
                    <w:r w:rsidR="00E87CAC"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E4655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AD8BA" wp14:editId="708960C3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AAB4" w14:textId="7403C6A1" w:rsidR="00E46554" w:rsidRPr="005937FB" w:rsidRDefault="00E46554" w:rsidP="00813B33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دانشگاه علوم پزشکی و خدمات بهداشتی درمانی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t>…..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AD8BA" id="Text Box 19" o:spid="_x0000_s1029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" filled="f" stroked="f">
              <v:textbox>
                <w:txbxContent>
                  <w:p w14:paraId="6F8FAAB4" w14:textId="7403C6A1" w:rsidR="00E46554" w:rsidRPr="005937FB" w:rsidRDefault="00E46554" w:rsidP="00813B33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دانشگاه علوم پزشکی و خدمات بهداشتی درمانی </w:t>
                    </w:r>
                    <w:r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t>…..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46554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1520928" wp14:editId="23362829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5206407" id="AutoShape 10" o:spid="_x0000_s1026" style="position:absolute;left:0;text-align:left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5E38"/>
    <w:multiLevelType w:val="hybridMultilevel"/>
    <w:tmpl w:val="391AF510"/>
    <w:lvl w:ilvl="0" w:tplc="9434197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882328930">
    <w:abstractNumId w:val="1"/>
  </w:num>
  <w:num w:numId="2" w16cid:durableId="201749932">
    <w:abstractNumId w:val="2"/>
  </w:num>
  <w:num w:numId="3" w16cid:durableId="7941308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77"/>
    <w:rsid w:val="00007F08"/>
    <w:rsid w:val="000243F2"/>
    <w:rsid w:val="00034C30"/>
    <w:rsid w:val="00040806"/>
    <w:rsid w:val="000508AF"/>
    <w:rsid w:val="00072457"/>
    <w:rsid w:val="00072FA3"/>
    <w:rsid w:val="00073072"/>
    <w:rsid w:val="00075C78"/>
    <w:rsid w:val="0007792B"/>
    <w:rsid w:val="000808FE"/>
    <w:rsid w:val="00083B08"/>
    <w:rsid w:val="000A1C98"/>
    <w:rsid w:val="000A7996"/>
    <w:rsid w:val="000B0F5C"/>
    <w:rsid w:val="000B3971"/>
    <w:rsid w:val="000E4D0A"/>
    <w:rsid w:val="000F4D97"/>
    <w:rsid w:val="000F71BD"/>
    <w:rsid w:val="00111546"/>
    <w:rsid w:val="00111AF4"/>
    <w:rsid w:val="001218DE"/>
    <w:rsid w:val="0013170A"/>
    <w:rsid w:val="00136295"/>
    <w:rsid w:val="00136DA6"/>
    <w:rsid w:val="00141165"/>
    <w:rsid w:val="001412AE"/>
    <w:rsid w:val="00143380"/>
    <w:rsid w:val="0015060A"/>
    <w:rsid w:val="001517D6"/>
    <w:rsid w:val="00161EA0"/>
    <w:rsid w:val="00163CAF"/>
    <w:rsid w:val="00166C29"/>
    <w:rsid w:val="00166EA4"/>
    <w:rsid w:val="001712CC"/>
    <w:rsid w:val="00174532"/>
    <w:rsid w:val="00182F52"/>
    <w:rsid w:val="00193B8D"/>
    <w:rsid w:val="00194F6A"/>
    <w:rsid w:val="001A71CD"/>
    <w:rsid w:val="001B5912"/>
    <w:rsid w:val="001C610F"/>
    <w:rsid w:val="001E6145"/>
    <w:rsid w:val="001F1015"/>
    <w:rsid w:val="001F3A0F"/>
    <w:rsid w:val="001F551B"/>
    <w:rsid w:val="00207ED2"/>
    <w:rsid w:val="00214418"/>
    <w:rsid w:val="00225833"/>
    <w:rsid w:val="00225D4A"/>
    <w:rsid w:val="00240F7F"/>
    <w:rsid w:val="00255516"/>
    <w:rsid w:val="002560AB"/>
    <w:rsid w:val="002576D7"/>
    <w:rsid w:val="00267CC7"/>
    <w:rsid w:val="00273D0C"/>
    <w:rsid w:val="00280825"/>
    <w:rsid w:val="002A4ABC"/>
    <w:rsid w:val="002B541A"/>
    <w:rsid w:val="002C3C64"/>
    <w:rsid w:val="002C5116"/>
    <w:rsid w:val="002D2570"/>
    <w:rsid w:val="002D68A0"/>
    <w:rsid w:val="002E069A"/>
    <w:rsid w:val="002E3C8A"/>
    <w:rsid w:val="002E4DC9"/>
    <w:rsid w:val="002F3DEC"/>
    <w:rsid w:val="00305037"/>
    <w:rsid w:val="003129CD"/>
    <w:rsid w:val="003148D4"/>
    <w:rsid w:val="00316DDD"/>
    <w:rsid w:val="0033484B"/>
    <w:rsid w:val="003514BE"/>
    <w:rsid w:val="00351E92"/>
    <w:rsid w:val="00360D66"/>
    <w:rsid w:val="00361ADE"/>
    <w:rsid w:val="00362C71"/>
    <w:rsid w:val="003645D6"/>
    <w:rsid w:val="00374474"/>
    <w:rsid w:val="00374FD1"/>
    <w:rsid w:val="003965E4"/>
    <w:rsid w:val="003A0052"/>
    <w:rsid w:val="003A0EE4"/>
    <w:rsid w:val="003A6A83"/>
    <w:rsid w:val="003C72A1"/>
    <w:rsid w:val="003D39B3"/>
    <w:rsid w:val="003D4D52"/>
    <w:rsid w:val="003E54ED"/>
    <w:rsid w:val="003E5CD3"/>
    <w:rsid w:val="003E6DF7"/>
    <w:rsid w:val="003F434C"/>
    <w:rsid w:val="00401327"/>
    <w:rsid w:val="00407EE6"/>
    <w:rsid w:val="0041029E"/>
    <w:rsid w:val="0041074F"/>
    <w:rsid w:val="00415DBD"/>
    <w:rsid w:val="00417CEF"/>
    <w:rsid w:val="00423CE5"/>
    <w:rsid w:val="00427D05"/>
    <w:rsid w:val="00437A12"/>
    <w:rsid w:val="00450F3A"/>
    <w:rsid w:val="00453C31"/>
    <w:rsid w:val="00467206"/>
    <w:rsid w:val="004705F3"/>
    <w:rsid w:val="0047099D"/>
    <w:rsid w:val="00470C96"/>
    <w:rsid w:val="00471789"/>
    <w:rsid w:val="00472477"/>
    <w:rsid w:val="0048340C"/>
    <w:rsid w:val="00484198"/>
    <w:rsid w:val="00496441"/>
    <w:rsid w:val="004964B4"/>
    <w:rsid w:val="004A340F"/>
    <w:rsid w:val="004B62CD"/>
    <w:rsid w:val="004C0704"/>
    <w:rsid w:val="004C0ABB"/>
    <w:rsid w:val="004E51DB"/>
    <w:rsid w:val="004E557F"/>
    <w:rsid w:val="004E6059"/>
    <w:rsid w:val="00500958"/>
    <w:rsid w:val="00507DBA"/>
    <w:rsid w:val="00510E7A"/>
    <w:rsid w:val="005110C8"/>
    <w:rsid w:val="00516286"/>
    <w:rsid w:val="005341F5"/>
    <w:rsid w:val="005460F2"/>
    <w:rsid w:val="005463D3"/>
    <w:rsid w:val="00572B29"/>
    <w:rsid w:val="005877FD"/>
    <w:rsid w:val="00590774"/>
    <w:rsid w:val="00590F15"/>
    <w:rsid w:val="0059285E"/>
    <w:rsid w:val="005937FB"/>
    <w:rsid w:val="00597025"/>
    <w:rsid w:val="005B352D"/>
    <w:rsid w:val="005C4E45"/>
    <w:rsid w:val="005D7004"/>
    <w:rsid w:val="005E0A96"/>
    <w:rsid w:val="005E213A"/>
    <w:rsid w:val="005F3B00"/>
    <w:rsid w:val="006227E8"/>
    <w:rsid w:val="00624C3D"/>
    <w:rsid w:val="00630F76"/>
    <w:rsid w:val="0063391A"/>
    <w:rsid w:val="00642C30"/>
    <w:rsid w:val="00642DB7"/>
    <w:rsid w:val="00643A5A"/>
    <w:rsid w:val="00643D5A"/>
    <w:rsid w:val="00656630"/>
    <w:rsid w:val="00664F5C"/>
    <w:rsid w:val="006832B6"/>
    <w:rsid w:val="00695D7A"/>
    <w:rsid w:val="0069616D"/>
    <w:rsid w:val="006A3DEB"/>
    <w:rsid w:val="006A4BD1"/>
    <w:rsid w:val="006A7421"/>
    <w:rsid w:val="006B0676"/>
    <w:rsid w:val="006B5DC2"/>
    <w:rsid w:val="006C45A5"/>
    <w:rsid w:val="006D36FD"/>
    <w:rsid w:val="00700CA3"/>
    <w:rsid w:val="00702988"/>
    <w:rsid w:val="007035AC"/>
    <w:rsid w:val="00713516"/>
    <w:rsid w:val="00725D28"/>
    <w:rsid w:val="00730DC0"/>
    <w:rsid w:val="00732AC7"/>
    <w:rsid w:val="00735B94"/>
    <w:rsid w:val="00752BA7"/>
    <w:rsid w:val="0076020B"/>
    <w:rsid w:val="00760545"/>
    <w:rsid w:val="00772BE3"/>
    <w:rsid w:val="00776D30"/>
    <w:rsid w:val="00786E99"/>
    <w:rsid w:val="007913F5"/>
    <w:rsid w:val="00797D4F"/>
    <w:rsid w:val="007A4D5A"/>
    <w:rsid w:val="007D1F63"/>
    <w:rsid w:val="007D7A3D"/>
    <w:rsid w:val="007E0865"/>
    <w:rsid w:val="007E1F29"/>
    <w:rsid w:val="007F2ACA"/>
    <w:rsid w:val="007F516F"/>
    <w:rsid w:val="00805D0A"/>
    <w:rsid w:val="00813B33"/>
    <w:rsid w:val="008156A2"/>
    <w:rsid w:val="008204B2"/>
    <w:rsid w:val="0083442F"/>
    <w:rsid w:val="0084754C"/>
    <w:rsid w:val="00847B11"/>
    <w:rsid w:val="00847C8A"/>
    <w:rsid w:val="0085186B"/>
    <w:rsid w:val="008561E6"/>
    <w:rsid w:val="008613EF"/>
    <w:rsid w:val="00865464"/>
    <w:rsid w:val="00872B77"/>
    <w:rsid w:val="00880240"/>
    <w:rsid w:val="00880A2B"/>
    <w:rsid w:val="0088741C"/>
    <w:rsid w:val="0089421B"/>
    <w:rsid w:val="008A1EC0"/>
    <w:rsid w:val="008A66E6"/>
    <w:rsid w:val="008B26AC"/>
    <w:rsid w:val="008C0642"/>
    <w:rsid w:val="008C0F82"/>
    <w:rsid w:val="008C28E7"/>
    <w:rsid w:val="008C62C8"/>
    <w:rsid w:val="008D49C9"/>
    <w:rsid w:val="008D5D8E"/>
    <w:rsid w:val="00913D4C"/>
    <w:rsid w:val="00924F46"/>
    <w:rsid w:val="00932DDA"/>
    <w:rsid w:val="00944CD7"/>
    <w:rsid w:val="00960FA5"/>
    <w:rsid w:val="00963DC0"/>
    <w:rsid w:val="00970691"/>
    <w:rsid w:val="00974178"/>
    <w:rsid w:val="009752E7"/>
    <w:rsid w:val="009A005F"/>
    <w:rsid w:val="009A6E1A"/>
    <w:rsid w:val="009B24FF"/>
    <w:rsid w:val="009C0E83"/>
    <w:rsid w:val="009E5725"/>
    <w:rsid w:val="009F0F6A"/>
    <w:rsid w:val="009F1E19"/>
    <w:rsid w:val="009F3046"/>
    <w:rsid w:val="009F6514"/>
    <w:rsid w:val="009F6DF1"/>
    <w:rsid w:val="00A05D84"/>
    <w:rsid w:val="00A1061C"/>
    <w:rsid w:val="00A1131F"/>
    <w:rsid w:val="00A12D2B"/>
    <w:rsid w:val="00A17869"/>
    <w:rsid w:val="00A17B43"/>
    <w:rsid w:val="00A20367"/>
    <w:rsid w:val="00A31BCC"/>
    <w:rsid w:val="00A32D2F"/>
    <w:rsid w:val="00A3569F"/>
    <w:rsid w:val="00A40E1D"/>
    <w:rsid w:val="00A44826"/>
    <w:rsid w:val="00A452BE"/>
    <w:rsid w:val="00A46E56"/>
    <w:rsid w:val="00A529A2"/>
    <w:rsid w:val="00A566D3"/>
    <w:rsid w:val="00A572DC"/>
    <w:rsid w:val="00A62ED9"/>
    <w:rsid w:val="00A67F7E"/>
    <w:rsid w:val="00A703F6"/>
    <w:rsid w:val="00A704BB"/>
    <w:rsid w:val="00A83656"/>
    <w:rsid w:val="00A879D0"/>
    <w:rsid w:val="00AA7D32"/>
    <w:rsid w:val="00AC098E"/>
    <w:rsid w:val="00AC4DEE"/>
    <w:rsid w:val="00AC6DD7"/>
    <w:rsid w:val="00AD0A79"/>
    <w:rsid w:val="00AD1158"/>
    <w:rsid w:val="00AD2465"/>
    <w:rsid w:val="00AE178F"/>
    <w:rsid w:val="00AE3E9A"/>
    <w:rsid w:val="00AE7B0B"/>
    <w:rsid w:val="00AF763F"/>
    <w:rsid w:val="00AF76D9"/>
    <w:rsid w:val="00B179C8"/>
    <w:rsid w:val="00B2240A"/>
    <w:rsid w:val="00B36584"/>
    <w:rsid w:val="00B7640E"/>
    <w:rsid w:val="00B777F5"/>
    <w:rsid w:val="00B8096B"/>
    <w:rsid w:val="00B91845"/>
    <w:rsid w:val="00B91DD1"/>
    <w:rsid w:val="00B93860"/>
    <w:rsid w:val="00BB27A1"/>
    <w:rsid w:val="00BB5016"/>
    <w:rsid w:val="00BC1A66"/>
    <w:rsid w:val="00BC6CCB"/>
    <w:rsid w:val="00BC70E4"/>
    <w:rsid w:val="00BD1B4C"/>
    <w:rsid w:val="00BD3321"/>
    <w:rsid w:val="00BD7141"/>
    <w:rsid w:val="00BE552C"/>
    <w:rsid w:val="00BE60E2"/>
    <w:rsid w:val="00C0462F"/>
    <w:rsid w:val="00C04F3C"/>
    <w:rsid w:val="00C05DC6"/>
    <w:rsid w:val="00C13B4C"/>
    <w:rsid w:val="00C177A5"/>
    <w:rsid w:val="00C20559"/>
    <w:rsid w:val="00C25E1C"/>
    <w:rsid w:val="00C31DFF"/>
    <w:rsid w:val="00C33159"/>
    <w:rsid w:val="00C34B4E"/>
    <w:rsid w:val="00C350B5"/>
    <w:rsid w:val="00C36039"/>
    <w:rsid w:val="00C45620"/>
    <w:rsid w:val="00C535ED"/>
    <w:rsid w:val="00C57DDC"/>
    <w:rsid w:val="00C604EF"/>
    <w:rsid w:val="00C6253A"/>
    <w:rsid w:val="00C733EB"/>
    <w:rsid w:val="00C80A8F"/>
    <w:rsid w:val="00C828F0"/>
    <w:rsid w:val="00C84679"/>
    <w:rsid w:val="00CA41BE"/>
    <w:rsid w:val="00CA6FBA"/>
    <w:rsid w:val="00CC7B97"/>
    <w:rsid w:val="00CD498F"/>
    <w:rsid w:val="00CF2A81"/>
    <w:rsid w:val="00D03C49"/>
    <w:rsid w:val="00D07B8C"/>
    <w:rsid w:val="00D14274"/>
    <w:rsid w:val="00D322C9"/>
    <w:rsid w:val="00D60ACE"/>
    <w:rsid w:val="00D60DB2"/>
    <w:rsid w:val="00D644E5"/>
    <w:rsid w:val="00D67E9A"/>
    <w:rsid w:val="00D83D6C"/>
    <w:rsid w:val="00D87F2E"/>
    <w:rsid w:val="00D93609"/>
    <w:rsid w:val="00D95FC5"/>
    <w:rsid w:val="00D97628"/>
    <w:rsid w:val="00DA0A0E"/>
    <w:rsid w:val="00DA6CEC"/>
    <w:rsid w:val="00DB6F73"/>
    <w:rsid w:val="00DC065A"/>
    <w:rsid w:val="00DC14BA"/>
    <w:rsid w:val="00E1698C"/>
    <w:rsid w:val="00E20861"/>
    <w:rsid w:val="00E46554"/>
    <w:rsid w:val="00E475FF"/>
    <w:rsid w:val="00E4791B"/>
    <w:rsid w:val="00E5230D"/>
    <w:rsid w:val="00E61CD3"/>
    <w:rsid w:val="00E625E8"/>
    <w:rsid w:val="00E649A3"/>
    <w:rsid w:val="00E8373C"/>
    <w:rsid w:val="00E850E7"/>
    <w:rsid w:val="00E858FC"/>
    <w:rsid w:val="00E86D60"/>
    <w:rsid w:val="00E87CAC"/>
    <w:rsid w:val="00E921FB"/>
    <w:rsid w:val="00EB729A"/>
    <w:rsid w:val="00ED3D5A"/>
    <w:rsid w:val="00ED5B61"/>
    <w:rsid w:val="00EF2514"/>
    <w:rsid w:val="00EF2A6B"/>
    <w:rsid w:val="00EF3A15"/>
    <w:rsid w:val="00EF5619"/>
    <w:rsid w:val="00F04E33"/>
    <w:rsid w:val="00F1037A"/>
    <w:rsid w:val="00F174C4"/>
    <w:rsid w:val="00F219F1"/>
    <w:rsid w:val="00F34DBB"/>
    <w:rsid w:val="00F37BDF"/>
    <w:rsid w:val="00F410CC"/>
    <w:rsid w:val="00F426A4"/>
    <w:rsid w:val="00F42EE4"/>
    <w:rsid w:val="00F4722B"/>
    <w:rsid w:val="00F652D8"/>
    <w:rsid w:val="00F84E4C"/>
    <w:rsid w:val="00F84FDC"/>
    <w:rsid w:val="00F87B18"/>
    <w:rsid w:val="00F90451"/>
    <w:rsid w:val="00F9197A"/>
    <w:rsid w:val="00FA0234"/>
    <w:rsid w:val="00FA6D61"/>
    <w:rsid w:val="00FC593F"/>
    <w:rsid w:val="00FC6520"/>
    <w:rsid w:val="00FD3EF6"/>
    <w:rsid w:val="00FD484B"/>
    <w:rsid w:val="00FE191F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/"/>
  <w:listSeparator w:val="؛"/>
  <w14:docId w14:val="66FDA65F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  <w:style w:type="paragraph" w:styleId="ListParagraph">
    <w:name w:val="List Paragraph"/>
    <w:basedOn w:val="Normal"/>
    <w:uiPriority w:val="34"/>
    <w:qFormat/>
    <w:rsid w:val="00255516"/>
    <w:pPr>
      <w:bidi w:val="0"/>
      <w:spacing w:after="200" w:line="276" w:lineRule="auto"/>
      <w:ind w:left="720" w:firstLine="720"/>
      <w:contextualSpacing/>
      <w:jc w:val="both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514"/>
    <w:pPr>
      <w:bidi w:val="0"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514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8979-8F38-4A47-B519-F41E2CA5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AzmoonDraft</Template>
  <TotalTime>270</TotalTime>
  <Pages>8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Yaser Nasiri</cp:lastModifiedBy>
  <cp:revision>82</cp:revision>
  <cp:lastPrinted>1900-12-31T19:30:00Z</cp:lastPrinted>
  <dcterms:created xsi:type="dcterms:W3CDTF">2019-08-03T03:28:00Z</dcterms:created>
  <dcterms:modified xsi:type="dcterms:W3CDTF">2025-02-09T09:28:00Z</dcterms:modified>
</cp:coreProperties>
</file>