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8D" w:rsidRPr="00FA6C03" w:rsidRDefault="000D4904" w:rsidP="00B54841">
      <w:pPr>
        <w:bidi/>
        <w:spacing w:after="0" w:line="360" w:lineRule="auto"/>
        <w:jc w:val="center"/>
        <w:rPr>
          <w:rFonts w:ascii="Times New Roman" w:hAnsi="Times New Roman" w:cs="B Nazanin"/>
          <w:bCs/>
          <w:color w:val="000000" w:themeColor="text1"/>
          <w:szCs w:val="28"/>
          <w:shd w:val="clear" w:color="auto" w:fill="FFFFFF"/>
          <w:rtl/>
        </w:rPr>
      </w:pPr>
      <w:r>
        <w:rPr>
          <w:rFonts w:ascii="Times New Roman" w:hAnsi="Times New Roman" w:cs="B Nazanin" w:hint="cs"/>
          <w:bCs/>
          <w:color w:val="000000" w:themeColor="text1"/>
          <w:szCs w:val="28"/>
          <w:shd w:val="clear" w:color="auto" w:fill="FFFFFF"/>
          <w:rtl/>
        </w:rPr>
        <w:t>چرا مرغ سایز مصرف کنیم</w:t>
      </w:r>
      <w:r w:rsidR="009D4A4E">
        <w:rPr>
          <w:rFonts w:ascii="Times New Roman" w:hAnsi="Times New Roman" w:cs="B Nazanin" w:hint="cs"/>
          <w:bCs/>
          <w:color w:val="000000" w:themeColor="text1"/>
          <w:szCs w:val="28"/>
          <w:shd w:val="clear" w:color="auto" w:fill="FFFFFF"/>
          <w:rtl/>
        </w:rPr>
        <w:t>؟</w:t>
      </w:r>
      <w:bookmarkStart w:id="0" w:name="_GoBack"/>
      <w:bookmarkEnd w:id="0"/>
    </w:p>
    <w:p w:rsidR="000C5248" w:rsidRPr="000C5248" w:rsidRDefault="000C5248" w:rsidP="00B54841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0C5248">
        <w:rPr>
          <w:rFonts w:cs="B Nazanin" w:hint="cs"/>
          <w:sz w:val="24"/>
          <w:szCs w:val="24"/>
          <w:rtl/>
          <w:lang w:bidi="fa-IR"/>
        </w:rPr>
        <w:t>پروتئین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ها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اصلی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ترین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ترکیبات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ساختاری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سلول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ها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و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بافت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های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بدن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هستند، عضلات</w:t>
      </w:r>
      <w:r w:rsidR="009852D5">
        <w:rPr>
          <w:rFonts w:cs="B Nazanin" w:hint="cs"/>
          <w:sz w:val="24"/>
          <w:szCs w:val="24"/>
          <w:rtl/>
          <w:lang w:bidi="fa-IR"/>
        </w:rPr>
        <w:t>،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استخوان، غضر</w:t>
      </w:r>
      <w:r w:rsidR="0025219A">
        <w:rPr>
          <w:rFonts w:cs="B Nazanin" w:hint="cs"/>
          <w:sz w:val="24"/>
          <w:szCs w:val="24"/>
          <w:rtl/>
          <w:lang w:bidi="fa-IR"/>
        </w:rPr>
        <w:t>و</w:t>
      </w:r>
      <w:r w:rsidRPr="000C5248">
        <w:rPr>
          <w:rFonts w:cs="B Nazanin" w:hint="cs"/>
          <w:sz w:val="24"/>
          <w:szCs w:val="24"/>
          <w:rtl/>
          <w:lang w:bidi="fa-IR"/>
        </w:rPr>
        <w:t>ف، پوست و خون تا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حد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زیادی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از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پروتئین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ساخته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شده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اند</w:t>
      </w:r>
      <w:r w:rsidRPr="000C5248">
        <w:rPr>
          <w:rFonts w:cs="B Nazanin"/>
          <w:sz w:val="24"/>
          <w:szCs w:val="24"/>
          <w:rtl/>
          <w:lang w:bidi="fa-IR"/>
        </w:rPr>
        <w:t xml:space="preserve">. </w:t>
      </w:r>
      <w:r w:rsidRPr="000C5248">
        <w:rPr>
          <w:rFonts w:cs="B Nazanin" w:hint="cs"/>
          <w:sz w:val="24"/>
          <w:szCs w:val="24"/>
          <w:rtl/>
          <w:lang w:bidi="fa-IR"/>
        </w:rPr>
        <w:t>پروتئین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ها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برای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رشد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و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تکامل و نگهداری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بدن،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ترمیم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و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جایگزینی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بافت های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فرسوده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یا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آسیب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دیده،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تولید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آنزیم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های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متابولیکی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و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گوارشی ضروری بوده و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ترکیب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اساسی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برخی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>هورمون</w:t>
      </w:r>
      <w:r w:rsidRPr="000C5248">
        <w:rPr>
          <w:rFonts w:cs="B Nazanin"/>
          <w:sz w:val="24"/>
          <w:szCs w:val="24"/>
          <w:rtl/>
          <w:lang w:bidi="fa-IR"/>
        </w:rPr>
        <w:t xml:space="preserve"> </w:t>
      </w:r>
      <w:r w:rsidRPr="000C5248">
        <w:rPr>
          <w:rFonts w:cs="B Nazanin" w:hint="cs"/>
          <w:sz w:val="24"/>
          <w:szCs w:val="24"/>
          <w:rtl/>
          <w:lang w:bidi="fa-IR"/>
        </w:rPr>
        <w:t xml:space="preserve">ها </w:t>
      </w:r>
      <w:r w:rsidR="0025219A">
        <w:rPr>
          <w:rFonts w:cs="B Nazanin" w:hint="cs"/>
          <w:sz w:val="24"/>
          <w:szCs w:val="24"/>
          <w:rtl/>
          <w:lang w:bidi="fa-IR"/>
        </w:rPr>
        <w:t>و ویتا</w:t>
      </w:r>
      <w:r w:rsidRPr="000C5248">
        <w:rPr>
          <w:rFonts w:cs="B Nazanin" w:hint="cs"/>
          <w:sz w:val="24"/>
          <w:szCs w:val="24"/>
          <w:rtl/>
          <w:lang w:bidi="fa-IR"/>
        </w:rPr>
        <w:t>مین ها می باشند، پروتئین از دو منبع گیاهی (عمدتا نان و غلات و حبوبات) و حیوانی (عمدتا گوشت، مرغ، ماهی، شیر و لبنیات و تخم مرغ) دریافت می گردد.</w:t>
      </w:r>
    </w:p>
    <w:p w:rsidR="00B4378D" w:rsidRPr="003A11D8" w:rsidRDefault="007F3DD9" w:rsidP="00B54841">
      <w:pPr>
        <w:bidi/>
        <w:spacing w:after="0" w:line="36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</w:pP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 xml:space="preserve">گروه گوشت و تخم مرغ </w:t>
      </w:r>
      <w:r w:rsidR="00D60544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از گروه</w:t>
      </w:r>
      <w:r w:rsidR="009166BF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="00D60544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 xml:space="preserve">های غذایی اصلی در هرم غذایی است </w:t>
      </w:r>
      <w:r w:rsidR="008F1DE1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که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شامل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گوشت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قرمز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(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گوسفند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و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گوساله،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شتر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>)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،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گوشت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سفید</w:t>
      </w:r>
      <w:r w:rsidR="00C82C01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(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مرغ</w:t>
      </w:r>
      <w:r w:rsidR="00C82C01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،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ماهی،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پرندگان</w:t>
      </w:r>
      <w:r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،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بوقلومون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و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شتر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مرغ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)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و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تخم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مرغ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است</w:t>
      </w:r>
      <w:r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>.</w:t>
      </w:r>
      <w:r w:rsidR="00555513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این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گروه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حاوی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پروتئین</w:t>
      </w:r>
      <w:r w:rsidR="00C82C01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،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آهن،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روی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و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سایر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مواد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مغذی</w:t>
      </w:r>
      <w:r w:rsidR="00B4378D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  <w:r w:rsidR="00B4378D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>است</w:t>
      </w:r>
      <w:r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</w:rPr>
        <w:t>.</w:t>
      </w:r>
      <w:r w:rsidR="00ED7A04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 xml:space="preserve"> </w:t>
      </w:r>
    </w:p>
    <w:p w:rsidR="00B4378D" w:rsidRPr="009166BF" w:rsidRDefault="00B4378D" w:rsidP="005D307B">
      <w:pPr>
        <w:bidi/>
        <w:spacing w:after="0" w:line="36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</w:pP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پروتئین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موجود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در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گوشت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="009852D5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قرمز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دارای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مقادیر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زیادی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از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اسید</w:t>
      </w:r>
      <w:r w:rsidR="007F3DD9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های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آمینه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ضروری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="00A53AA6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و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منبع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مهمی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تامین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آهن،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روی،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فسفر،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سدیم،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کلر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و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منیزیم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="008F1DE1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و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ویتامین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های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گروه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lang w:bidi="fa-IR"/>
        </w:rPr>
        <w:t xml:space="preserve"> B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به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ویژه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ویتامین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lang w:bidi="fa-IR"/>
        </w:rPr>
        <w:t xml:space="preserve"> B2</w:t>
      </w:r>
      <w:r w:rsidR="00C82C01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lang w:bidi="fa-IR"/>
        </w:rPr>
        <w:t xml:space="preserve"> </w:t>
      </w:r>
      <w:r w:rsidR="007F3DD9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و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lang w:bidi="fa-IR"/>
        </w:rPr>
        <w:t>B12</w:t>
      </w:r>
      <w:r w:rsidR="00C82C01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lang w:bidi="fa-IR"/>
        </w:rPr>
        <w:t xml:space="preserve"> </w:t>
      </w:r>
      <w:r w:rsidR="003A11D8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می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باشد</w:t>
      </w:r>
      <w:r w:rsidR="007F3DD9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.</w:t>
      </w:r>
      <w:r w:rsidR="00A53AA6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آهن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موجود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در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گوشت</w:t>
      </w:r>
      <w:r w:rsidR="009852D5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قرمز</w:t>
      </w:r>
      <w:r w:rsidR="00C82C01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(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یا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آهن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هِم</w:t>
      </w:r>
      <w:r w:rsidR="00C82C01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)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کیفیت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بالایی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دارد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و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به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راحتی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جذب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بدن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می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شود</w:t>
      </w:r>
      <w:r w:rsidR="007F3DD9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>.</w:t>
      </w:r>
      <w:r w:rsidR="009852D5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اما</w:t>
      </w:r>
      <w:r w:rsidR="00555513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="009852D5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مصرف زیاد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گوشت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قرمز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و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گوشت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های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فرآوری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شده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مانند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سوسیس،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کالباس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و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ژامبون</w:t>
      </w:r>
      <w:r w:rsidR="00C82C01"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با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خطر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ابتلا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به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بیماری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های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قلبی</w:t>
      </w:r>
      <w:r w:rsidR="00555513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-عروقی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و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سرطان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  <w:r w:rsidR="009852D5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>ارتباط دارد</w:t>
      </w:r>
      <w:r w:rsidR="007F3DD9">
        <w:rPr>
          <w:rFonts w:ascii="Times New Roman" w:hAnsi="Times New Roman" w:cs="B Nazanin"/>
          <w:color w:val="000000" w:themeColor="text1"/>
          <w:sz w:val="20"/>
          <w:szCs w:val="24"/>
          <w:shd w:val="clear" w:color="auto" w:fill="FFFFFF"/>
          <w:rtl/>
          <w:lang w:bidi="fa-IR"/>
        </w:rPr>
        <w:t>.</w:t>
      </w:r>
      <w:r w:rsidR="00555513"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  <w:lang w:bidi="fa-IR"/>
        </w:rPr>
        <w:t xml:space="preserve"> </w:t>
      </w:r>
    </w:p>
    <w:p w:rsidR="00F566AA" w:rsidRPr="009166BF" w:rsidRDefault="007F3DD9" w:rsidP="005D307B">
      <w:pPr>
        <w:bidi/>
        <w:spacing w:after="0" w:line="36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rtl/>
        </w:rPr>
      </w:pPr>
      <w:r>
        <w:rPr>
          <w:rFonts w:ascii="Times New Roman" w:hAnsi="Times New Roman" w:cs="B Nazanin" w:hint="cs"/>
          <w:color w:val="000000" w:themeColor="text1"/>
          <w:sz w:val="20"/>
          <w:szCs w:val="24"/>
          <w:shd w:val="clear" w:color="auto" w:fill="FFFFFF"/>
          <w:rtl/>
        </w:rPr>
        <w:t xml:space="preserve">پروتئین </w:t>
      </w:r>
      <w:r w:rsidR="00D60544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مرغ و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طیور</w:t>
      </w:r>
      <w:r w:rsidR="00C82C01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،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مانند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سایر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گوشت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ها</w:t>
      </w:r>
      <w:r w:rsidR="005D307B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،</w:t>
      </w:r>
      <w:r w:rsidR="00A53AA6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پروتئین با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کیفیت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بالا</w:t>
      </w:r>
      <w:r w:rsidR="00A53AA6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5D307B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می باشد</w:t>
      </w:r>
      <w:r>
        <w:rPr>
          <w:rFonts w:ascii="Times New Roman" w:hAnsi="Times New Roman" w:cs="B Nazanin"/>
          <w:color w:val="000000" w:themeColor="text1"/>
          <w:sz w:val="20"/>
          <w:szCs w:val="24"/>
          <w:rtl/>
        </w:rPr>
        <w:t>.</w:t>
      </w:r>
      <w:r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محتوای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پروتئین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اکثر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گوشت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ها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بین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15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تا</w:t>
      </w:r>
      <w:r w:rsidR="00C82C01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3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5%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بسته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به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آب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و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چربی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محصول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647D6B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متفاوت است</w:t>
      </w:r>
      <w:r w:rsidR="000D4904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.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وجود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پوست</w:t>
      </w:r>
      <w:r w:rsidR="004E31D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مرغ</w:t>
      </w:r>
      <w:r w:rsidR="00367BE2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به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دلیل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محتوای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چربی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مقدار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کالری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را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حدود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25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تا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30</w:t>
      </w:r>
      <w:r w:rsidR="00367BE2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%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افزایش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می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دهد</w:t>
      </w:r>
      <w:r>
        <w:rPr>
          <w:rFonts w:ascii="Times New Roman" w:hAnsi="Times New Roman" w:cs="B Nazanin"/>
          <w:color w:val="000000" w:themeColor="text1"/>
          <w:sz w:val="20"/>
          <w:szCs w:val="24"/>
          <w:rtl/>
        </w:rPr>
        <w:t>.</w:t>
      </w:r>
      <w:r w:rsidR="003F0A4E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B53CD5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بیش از نیمی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از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چربی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مرغ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از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چربی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های</w:t>
      </w:r>
      <w:r w:rsidR="00C82C01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غیر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اشباع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و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فقط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یک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سوم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چربی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های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اشباع شده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تشکیل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شده</w:t>
      </w:r>
      <w:r w:rsidR="00F566AA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F566A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است</w:t>
      </w:r>
      <w:r>
        <w:rPr>
          <w:rFonts w:ascii="Times New Roman" w:hAnsi="Times New Roman" w:cs="B Nazanin"/>
          <w:color w:val="000000" w:themeColor="text1"/>
          <w:sz w:val="20"/>
          <w:szCs w:val="24"/>
          <w:rtl/>
        </w:rPr>
        <w:t>.</w:t>
      </w:r>
    </w:p>
    <w:p w:rsidR="00781AD9" w:rsidRPr="009166BF" w:rsidRDefault="00F566AA" w:rsidP="00B54841">
      <w:pPr>
        <w:bidi/>
        <w:spacing w:after="0" w:line="36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rtl/>
        </w:rPr>
      </w:pP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مرغ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به دلیل مصرف </w:t>
      </w:r>
      <w:r w:rsidRPr="00EF4C16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دانه های </w:t>
      </w:r>
      <w:r w:rsidR="0099533A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مرغی 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،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غنی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از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اسید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آلفا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>-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لینولنیک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(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پیش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ماده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اسیدهای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چرب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امگا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3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یا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</w:rPr>
        <w:t>n-3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با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زنجیره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بلند</w:t>
      </w:r>
      <w:r w:rsidR="00C6153A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)</w:t>
      </w:r>
      <w:r w:rsidR="00C82C01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است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.</w:t>
      </w:r>
      <w:r w:rsidR="00367BE2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انواع گوشت</w:t>
      </w:r>
      <w:r w:rsidR="005A5E43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قرمز و سفید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منبع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عالی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اکثر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ویتامین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های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محلول در آب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به خصوص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ویتامین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</w:rPr>
        <w:t>B12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26398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محسوب می شوند</w:t>
      </w:r>
      <w:r w:rsidR="007F3DD9">
        <w:rPr>
          <w:rFonts w:ascii="Times New Roman" w:hAnsi="Times New Roman" w:cs="B Nazanin"/>
          <w:color w:val="000000" w:themeColor="text1"/>
          <w:sz w:val="20"/>
          <w:szCs w:val="24"/>
          <w:rtl/>
        </w:rPr>
        <w:t>.</w:t>
      </w:r>
      <w:r w:rsidR="00EE37A7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مقادیر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ویتامین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های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گروه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</w:rPr>
        <w:t>B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(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به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عنوان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مثال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نیاسین</w:t>
      </w:r>
      <w:r w:rsidR="00C82C01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،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ویتامین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</w:rPr>
        <w:t>B6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و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اسید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پانتوتنیک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)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در</w:t>
      </w:r>
      <w:r w:rsidR="005A5E43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مرغ و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طیور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بسیار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شبیه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به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سایر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گوشت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ها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است</w:t>
      </w:r>
      <w:r w:rsidR="00A53AA6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،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گوشت طیور به خصوص مرغ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مقدار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EE37A7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زیادی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از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نیاسین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را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تأمین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می</w:t>
      </w:r>
      <w:r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کند</w:t>
      </w:r>
      <w:r w:rsidR="007F3DD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.</w:t>
      </w:r>
    </w:p>
    <w:p w:rsidR="00781AD9" w:rsidRPr="009166BF" w:rsidRDefault="00001CC2" w:rsidP="00001CC2">
      <w:pPr>
        <w:bidi/>
        <w:spacing w:after="0" w:line="36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rtl/>
        </w:rPr>
      </w:pPr>
      <w:r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گوشت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مرغ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نیز</w:t>
      </w:r>
      <w:r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دارای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4E31D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آهن </w:t>
      </w:r>
      <w:r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با کیفیت بالا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است</w:t>
      </w:r>
      <w:r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و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میزان </w:t>
      </w:r>
      <w:r w:rsidR="00EE37A7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آ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ن در ران مرغ بیشتر از سینه مرغ است</w:t>
      </w:r>
      <w:r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، همچنین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مرغ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دارای</w:t>
      </w:r>
      <w:r w:rsidR="005A5E43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اسیدآمینه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تریپتوفان</w:t>
      </w:r>
      <w:r w:rsidR="00C82C01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است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که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مسئول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افزایش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سطح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سروتونین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در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مغز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است</w:t>
      </w:r>
      <w:r w:rsidR="007F3DD9">
        <w:rPr>
          <w:rFonts w:ascii="Times New Roman" w:hAnsi="Times New Roman" w:cs="B Nazanin"/>
          <w:color w:val="000000" w:themeColor="text1"/>
          <w:sz w:val="20"/>
          <w:szCs w:val="24"/>
          <w:rtl/>
        </w:rPr>
        <w:t>.</w:t>
      </w:r>
      <w:r w:rsidR="00EE37A7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سروتونین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یک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هورمون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شادی آور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است</w:t>
      </w:r>
      <w:r w:rsidR="007F3DD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.</w:t>
      </w:r>
      <w:r w:rsidR="00EE37A7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26398A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همچین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مرغ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حاوی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ویتامین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</w:rPr>
        <w:t xml:space="preserve"> B12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و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کولین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است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که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در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کنار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هم</w:t>
      </w:r>
      <w:r w:rsidR="00C82C01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باعث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رشد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مغز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در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کودکان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می شود</w:t>
      </w:r>
      <w:r w:rsidR="00C82C01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و به بهبود عملکرد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سیستم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عصبی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و</w:t>
      </w:r>
      <w:r w:rsidR="00C82C01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عملکرد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شناختی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در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سالمندان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کمک</w:t>
      </w:r>
      <w:r w:rsidR="00781AD9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781AD9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کند</w:t>
      </w:r>
      <w:r w:rsidR="00C82C01" w:rsidRPr="009166BF">
        <w:rPr>
          <w:rFonts w:ascii="Times New Roman" w:hAnsi="Times New Roman" w:cs="B Nazanin"/>
          <w:color w:val="000000" w:themeColor="text1"/>
          <w:sz w:val="20"/>
          <w:szCs w:val="24"/>
        </w:rPr>
        <w:t>.</w:t>
      </w:r>
    </w:p>
    <w:p w:rsidR="005A5E43" w:rsidRPr="009166BF" w:rsidRDefault="00EE37A7" w:rsidP="00B54841">
      <w:pPr>
        <w:bidi/>
        <w:spacing w:after="0" w:line="36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rtl/>
        </w:rPr>
      </w:pPr>
      <w:r>
        <w:rPr>
          <w:rFonts w:ascii="Times New Roman" w:hAnsi="Times New Roman" w:cs="B Nazanin" w:hint="cs"/>
          <w:b/>
          <w:bCs/>
          <w:color w:val="000000" w:themeColor="text1"/>
          <w:sz w:val="20"/>
          <w:szCs w:val="24"/>
          <w:rtl/>
        </w:rPr>
        <w:t>مرغ سایز</w:t>
      </w:r>
      <w:r w:rsidR="004E31DF">
        <w:rPr>
          <w:rFonts w:ascii="Times New Roman" w:hAnsi="Times New Roman" w:cs="B Nazanin" w:hint="cs"/>
          <w:b/>
          <w:bCs/>
          <w:color w:val="000000" w:themeColor="text1"/>
          <w:sz w:val="20"/>
          <w:szCs w:val="24"/>
          <w:rtl/>
        </w:rPr>
        <w:t xml:space="preserve">: </w:t>
      </w:r>
      <w:r w:rsidR="00367BE2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در </w:t>
      </w:r>
      <w:r w:rsidR="00C4025D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فرهنگ مصرف مردم کشور ما </w:t>
      </w:r>
      <w:r w:rsidR="00367BE2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معمولا </w:t>
      </w:r>
      <w:r w:rsidR="00C4025D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مرغ های درشت </w:t>
      </w:r>
      <w:r w:rsidR="00367BE2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ارجحیت دارند </w:t>
      </w:r>
      <w:r w:rsidR="00C4025D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>و این موضوع باعث می شود طول دوره پرورش</w:t>
      </w:r>
      <w:r w:rsidR="00367BE2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مرغ</w:t>
      </w:r>
      <w:r w:rsidR="00C4025D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طولانی ش</w:t>
      </w:r>
      <w:r w:rsidR="00367BE2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ده</w:t>
      </w:r>
      <w:r w:rsidR="00C4025D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و میزان آنتی بیوتیک مصرفی نیز افزایش یابد</w:t>
      </w:r>
      <w:r w:rsidR="007F3DD9">
        <w:rPr>
          <w:rFonts w:ascii="Times New Roman" w:hAnsi="Times New Roman" w:cs="B Nazanin"/>
          <w:color w:val="000000" w:themeColor="text1"/>
          <w:sz w:val="20"/>
          <w:szCs w:val="24"/>
          <w:rtl/>
        </w:rPr>
        <w:t>.</w:t>
      </w:r>
      <w:r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C4025D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مرغ هایی با دامنه وزنی حدود </w:t>
      </w:r>
      <w:r w:rsidR="004E31DF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6/1</w:t>
      </w:r>
      <w:r w:rsidR="00C4025D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تا </w:t>
      </w:r>
      <w:r w:rsidR="00C4025D" w:rsidRPr="009166BF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>۲</w:t>
      </w:r>
      <w:r w:rsidR="00C4025D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="004E31D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کیلو</w:t>
      </w:r>
      <w:r w:rsidR="00C4025D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گرم در بهترین شرایط </w:t>
      </w:r>
      <w:r w:rsidR="00C4025D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lastRenderedPageBreak/>
        <w:t>سلامت هستند</w:t>
      </w:r>
      <w:r w:rsidR="007F3DD9">
        <w:rPr>
          <w:rFonts w:ascii="Times New Roman" w:hAnsi="Times New Roman" w:cs="B Nazanin"/>
          <w:color w:val="000000" w:themeColor="text1"/>
          <w:sz w:val="20"/>
          <w:szCs w:val="24"/>
          <w:rtl/>
        </w:rPr>
        <w:t>.</w:t>
      </w:r>
      <w:r w:rsidR="00E16380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C4025D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مرغ هایی که طولانی تر از این مدت پرورش می یابند و درشت تر می شوند احتمال وجود مقادیر بیشتر </w:t>
      </w:r>
      <w:r w:rsidR="00846F29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 باقی مانده </w:t>
      </w:r>
      <w:r w:rsidR="00C4025D" w:rsidRPr="009166BF">
        <w:rPr>
          <w:rFonts w:ascii="Times New Roman" w:hAnsi="Times New Roman" w:cs="B Nazanin"/>
          <w:color w:val="000000" w:themeColor="text1"/>
          <w:sz w:val="20"/>
          <w:szCs w:val="24"/>
          <w:rtl/>
        </w:rPr>
        <w:t>آنتی بیوتیک در گوشت آنها زیاد است</w:t>
      </w:r>
      <w:r w:rsidR="007F3DD9">
        <w:rPr>
          <w:rFonts w:ascii="Times New Roman" w:hAnsi="Times New Roman" w:cs="B Nazanin"/>
          <w:color w:val="000000" w:themeColor="text1"/>
          <w:sz w:val="20"/>
          <w:szCs w:val="24"/>
          <w:rtl/>
        </w:rPr>
        <w:t>.</w:t>
      </w:r>
      <w:r w:rsidR="00367BE2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5A5E43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منظور از مرغ سا</w:t>
      </w:r>
      <w:r w:rsidR="0074518E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ی</w:t>
      </w:r>
      <w:r w:rsidR="005A5E43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ز</w:t>
      </w:r>
      <w:r w:rsidR="004E31D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،</w:t>
      </w:r>
      <w:r w:rsidR="005A5E43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مرغ هایی هستند که وزن کمتر از 2 کیلو</w:t>
      </w:r>
      <w:r w:rsidR="00E16380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گرم</w:t>
      </w:r>
      <w:r w:rsidR="005A5E43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داشته باشند</w:t>
      </w:r>
      <w:r w:rsidR="007F3DD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.</w:t>
      </w:r>
      <w:r w:rsidR="00E16380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5A5E43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مصرف مرغ سایز در مقایسه با مرغ هایی با وزن بیشتر به دلایل زیر مناسب تر است:</w:t>
      </w:r>
    </w:p>
    <w:p w:rsidR="005A5E43" w:rsidRPr="009166BF" w:rsidRDefault="005A5E43" w:rsidP="00846F29">
      <w:pPr>
        <w:bidi/>
        <w:spacing w:after="0" w:line="36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rtl/>
        </w:rPr>
      </w:pP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1- </w:t>
      </w:r>
      <w:r w:rsidRPr="00E72141">
        <w:rPr>
          <w:rFonts w:ascii="Times New Roman" w:hAnsi="Times New Roman" w:cs="B Nazanin" w:hint="cs"/>
          <w:color w:val="000000" w:themeColor="text1"/>
          <w:sz w:val="20"/>
          <w:szCs w:val="24"/>
          <w:u w:val="single"/>
          <w:rtl/>
        </w:rPr>
        <w:t>چربی کمتر: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مرغ سایز مقدار چربی کمتری دارد در حالی که مرغ های درشت مقادیر زیادی چربی دارند</w:t>
      </w:r>
      <w:r w:rsidR="007F3DD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.</w:t>
      </w:r>
      <w:r w:rsidR="00E16380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19620D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کاهش سن کشتار موجب تردی و افزایش کیفیت گوشت ران و سینه شده و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19620D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کاهش چربی محوطه بطنی را به همراه خواهد داشت</w:t>
      </w:r>
    </w:p>
    <w:p w:rsidR="005F5646" w:rsidRPr="009166BF" w:rsidRDefault="005A5E43" w:rsidP="00B54841">
      <w:pPr>
        <w:bidi/>
        <w:spacing w:after="0" w:line="36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rtl/>
        </w:rPr>
      </w:pP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2-</w:t>
      </w:r>
      <w:r w:rsidR="005F5646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5F5646" w:rsidRPr="00E72141">
        <w:rPr>
          <w:rFonts w:ascii="Times New Roman" w:hAnsi="Times New Roman" w:cs="B Nazanin" w:hint="cs"/>
          <w:color w:val="000000" w:themeColor="text1"/>
          <w:sz w:val="20"/>
          <w:szCs w:val="24"/>
          <w:u w:val="single"/>
          <w:rtl/>
        </w:rPr>
        <w:t>قدرت خرید بیشتر:</w:t>
      </w:r>
      <w:r w:rsidR="005F5646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تولید مرغ با وزن کمتر موجب افزایش توان خرید اقشار کم درآمد به دلیل سبکتر بودن لاشه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5F5646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مرغ می شود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.</w:t>
      </w:r>
    </w:p>
    <w:p w:rsidR="005F5646" w:rsidRPr="009166BF" w:rsidRDefault="005F5646" w:rsidP="00B54841">
      <w:pPr>
        <w:bidi/>
        <w:spacing w:after="0" w:line="36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rtl/>
        </w:rPr>
      </w:pP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3-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Pr="00E72141">
        <w:rPr>
          <w:rFonts w:ascii="Times New Roman" w:hAnsi="Times New Roman" w:cs="B Nazanin" w:hint="cs"/>
          <w:color w:val="000000" w:themeColor="text1"/>
          <w:sz w:val="20"/>
          <w:szCs w:val="24"/>
          <w:u w:val="single"/>
          <w:rtl/>
        </w:rPr>
        <w:t>دارای حداقل باقی مانده آنتی بیوتیک</w:t>
      </w:r>
      <w:r w:rsidR="00C82C01" w:rsidRPr="00E72141">
        <w:rPr>
          <w:rFonts w:ascii="Times New Roman" w:hAnsi="Times New Roman" w:cs="B Nazanin" w:hint="cs"/>
          <w:color w:val="000000" w:themeColor="text1"/>
          <w:sz w:val="20"/>
          <w:szCs w:val="24"/>
          <w:u w:val="single"/>
          <w:rtl/>
        </w:rPr>
        <w:t>:</w:t>
      </w:r>
      <w:r w:rsidR="00C82C01" w:rsidRPr="003E1A0A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E72141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با توجه به اینکه آنتی بیوتیک ها بیشتر در بافت چربی ذخیره می شوند و کاهش سن کشتار موجب کاهش حجم چربی ذخیره شده در بافت ها می گردد، این امر می تواند در ماندگاری کمتر آنتی بیوتیک ها موثر باشد.</w:t>
      </w:r>
      <w:r w:rsidR="00E72141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مرغ های کم وزن دارای چربی کمتر و در نتیجه مقدار آنتی بیوتیک کمتری خواهند بود</w:t>
      </w:r>
      <w:r w:rsidR="007F3DD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.</w:t>
      </w:r>
    </w:p>
    <w:p w:rsidR="000F3291" w:rsidRDefault="005F5646" w:rsidP="00B54841">
      <w:pPr>
        <w:bidi/>
        <w:spacing w:after="0" w:line="36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rtl/>
        </w:rPr>
      </w:pPr>
      <w:r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4- </w:t>
      </w:r>
      <w:r w:rsidRPr="00E72141">
        <w:rPr>
          <w:rFonts w:ascii="Times New Roman" w:hAnsi="Times New Roman" w:cs="B Nazanin" w:hint="cs"/>
          <w:color w:val="000000" w:themeColor="text1"/>
          <w:sz w:val="20"/>
          <w:szCs w:val="24"/>
          <w:u w:val="single"/>
          <w:rtl/>
        </w:rPr>
        <w:t>کاهش ابتلا به بیماری های غیر واگیر:</w:t>
      </w:r>
      <w:r w:rsidR="007F536C" w:rsidRPr="003E1A0A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5A5E43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چربی موجود در مرغ درشت موجب افزایش دریافت چربی و در نتیجه اضافه وزن، چاقی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، </w:t>
      </w:r>
      <w:r w:rsidR="005A5E43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اختلال چربی خون و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..</w:t>
      </w:r>
      <w:r w:rsidR="007F3DD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.</w:t>
      </w:r>
      <w:r w:rsidR="007F536C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 </w:t>
      </w:r>
      <w:r w:rsidR="005A5E43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می شود</w:t>
      </w:r>
      <w:r w:rsidR="00C82C01" w:rsidRPr="009166BF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.</w:t>
      </w:r>
    </w:p>
    <w:p w:rsidR="00846F29" w:rsidRPr="009166BF" w:rsidRDefault="00846F29" w:rsidP="00846F29">
      <w:pPr>
        <w:bidi/>
        <w:spacing w:after="0" w:line="36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rtl/>
        </w:rPr>
      </w:pPr>
      <w:r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 xml:space="preserve">در کل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کاهش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چربی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درونی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لاشه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و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قسمت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های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دور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ریز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مرغ،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طعم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لذیذ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و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خوشپخت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بودن،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سلامت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بیشتر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مرغ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و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در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نهایت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صرفه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اقتصادی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بیشتر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از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جمله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مزایای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این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طرح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برای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خانواده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ها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846F29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است</w:t>
      </w:r>
      <w:r w:rsidRPr="00846F29">
        <w:rPr>
          <w:rFonts w:ascii="Times New Roman" w:hAnsi="Times New Roman" w:cs="B Nazanin"/>
          <w:color w:val="000000" w:themeColor="text1"/>
          <w:sz w:val="20"/>
          <w:szCs w:val="24"/>
          <w:rtl/>
        </w:rPr>
        <w:t>.</w:t>
      </w:r>
    </w:p>
    <w:sectPr w:rsidR="00846F29" w:rsidRPr="009166BF" w:rsidSect="007E338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C1C" w:rsidRDefault="002B1C1C" w:rsidP="00AA2656">
      <w:pPr>
        <w:spacing w:after="0" w:line="240" w:lineRule="auto"/>
      </w:pPr>
      <w:r>
        <w:separator/>
      </w:r>
    </w:p>
  </w:endnote>
  <w:endnote w:type="continuationSeparator" w:id="0">
    <w:p w:rsidR="002B1C1C" w:rsidRDefault="002B1C1C" w:rsidP="00AA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Asem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315601908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:rsidR="00AA2656" w:rsidRPr="009166BF" w:rsidRDefault="00AA2656" w:rsidP="009166BF">
        <w:pPr>
          <w:pStyle w:val="Footer"/>
          <w:bidi/>
          <w:jc w:val="center"/>
          <w:rPr>
            <w:rFonts w:cs="B Nazanin"/>
          </w:rPr>
        </w:pPr>
        <w:r w:rsidRPr="009166BF">
          <w:rPr>
            <w:rFonts w:cs="B Nazanin"/>
          </w:rPr>
          <w:fldChar w:fldCharType="begin"/>
        </w:r>
        <w:r w:rsidRPr="009166BF">
          <w:rPr>
            <w:rFonts w:cs="B Nazanin"/>
          </w:rPr>
          <w:instrText xml:space="preserve"> PAGE   \* MERGEFORMAT </w:instrText>
        </w:r>
        <w:r w:rsidRPr="009166BF">
          <w:rPr>
            <w:rFonts w:cs="B Nazanin"/>
          </w:rPr>
          <w:fldChar w:fldCharType="separate"/>
        </w:r>
        <w:r w:rsidR="009D4A4E">
          <w:rPr>
            <w:rFonts w:cs="B Nazanin"/>
            <w:noProof/>
            <w:rtl/>
          </w:rPr>
          <w:t>2</w:t>
        </w:r>
        <w:r w:rsidRPr="009166BF">
          <w:rPr>
            <w:rFonts w:cs="B Nazanin"/>
            <w:noProof/>
          </w:rPr>
          <w:fldChar w:fldCharType="end"/>
        </w:r>
      </w:p>
    </w:sdtContent>
  </w:sdt>
  <w:p w:rsidR="00AA2656" w:rsidRDefault="00AA26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C1C" w:rsidRDefault="002B1C1C" w:rsidP="00AA2656">
      <w:pPr>
        <w:spacing w:after="0" w:line="240" w:lineRule="auto"/>
      </w:pPr>
      <w:r>
        <w:separator/>
      </w:r>
    </w:p>
  </w:footnote>
  <w:footnote w:type="continuationSeparator" w:id="0">
    <w:p w:rsidR="002B1C1C" w:rsidRDefault="002B1C1C" w:rsidP="00AA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A4E" w:rsidRPr="009D4A4E" w:rsidRDefault="009D4A4E" w:rsidP="009D4A4E">
    <w:pPr>
      <w:pStyle w:val="Header"/>
      <w:jc w:val="center"/>
      <w:rPr>
        <w:rFonts w:cs="B Aseman" w:hint="cs"/>
        <w:sz w:val="40"/>
        <w:szCs w:val="40"/>
        <w:lang w:bidi="fa-IR"/>
      </w:rPr>
    </w:pPr>
    <w:r w:rsidRPr="009D4A4E">
      <w:rPr>
        <w:rFonts w:cs="B Aseman" w:hint="cs"/>
        <w:sz w:val="40"/>
        <w:szCs w:val="40"/>
        <w:rtl/>
        <w:lang w:bidi="fa-IR"/>
      </w:rPr>
      <w:t>دفتر بهبود تغذیه جامعه وزارت بهداشت درمان و آموزش پزشکی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60040"/>
    <w:multiLevelType w:val="hybridMultilevel"/>
    <w:tmpl w:val="CD70F128"/>
    <w:lvl w:ilvl="0" w:tplc="48C2BE08">
      <w:numFmt w:val="bullet"/>
      <w:lvlText w:val="•"/>
      <w:lvlJc w:val="left"/>
      <w:pPr>
        <w:ind w:left="1185" w:hanging="825"/>
      </w:pPr>
      <w:rPr>
        <w:rFonts w:ascii="Times New Roman" w:eastAsiaTheme="minorHAnsi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05D0"/>
    <w:multiLevelType w:val="hybridMultilevel"/>
    <w:tmpl w:val="7146EF7C"/>
    <w:lvl w:ilvl="0" w:tplc="48C2BE08">
      <w:numFmt w:val="bullet"/>
      <w:lvlText w:val="•"/>
      <w:lvlJc w:val="left"/>
      <w:pPr>
        <w:ind w:left="1545" w:hanging="825"/>
      </w:pPr>
      <w:rPr>
        <w:rFonts w:ascii="Times New Roman" w:eastAsiaTheme="minorHAnsi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01649F"/>
    <w:multiLevelType w:val="hybridMultilevel"/>
    <w:tmpl w:val="FFC6F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E545B"/>
    <w:multiLevelType w:val="hybridMultilevel"/>
    <w:tmpl w:val="D5AA9046"/>
    <w:lvl w:ilvl="0" w:tplc="48C2BE08">
      <w:numFmt w:val="bullet"/>
      <w:lvlText w:val="•"/>
      <w:lvlJc w:val="left"/>
      <w:pPr>
        <w:ind w:left="1185" w:hanging="825"/>
      </w:pPr>
      <w:rPr>
        <w:rFonts w:ascii="Times New Roman" w:eastAsiaTheme="minorHAnsi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84606"/>
    <w:multiLevelType w:val="hybridMultilevel"/>
    <w:tmpl w:val="218EC9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F6"/>
    <w:rsid w:val="00001CC2"/>
    <w:rsid w:val="00015A7B"/>
    <w:rsid w:val="00057ABC"/>
    <w:rsid w:val="000C5248"/>
    <w:rsid w:val="000D4904"/>
    <w:rsid w:val="000F3291"/>
    <w:rsid w:val="0019620D"/>
    <w:rsid w:val="001F4306"/>
    <w:rsid w:val="0025219A"/>
    <w:rsid w:val="0026398A"/>
    <w:rsid w:val="00266F17"/>
    <w:rsid w:val="002737D3"/>
    <w:rsid w:val="002B1C1C"/>
    <w:rsid w:val="002C5CFC"/>
    <w:rsid w:val="00367BE2"/>
    <w:rsid w:val="003A11D8"/>
    <w:rsid w:val="003A1654"/>
    <w:rsid w:val="003C50B4"/>
    <w:rsid w:val="003E1A0A"/>
    <w:rsid w:val="003F0A4E"/>
    <w:rsid w:val="00411F94"/>
    <w:rsid w:val="00466534"/>
    <w:rsid w:val="004E31DF"/>
    <w:rsid w:val="00555513"/>
    <w:rsid w:val="005A5E43"/>
    <w:rsid w:val="005D307B"/>
    <w:rsid w:val="005F5646"/>
    <w:rsid w:val="005F62D7"/>
    <w:rsid w:val="00647D6B"/>
    <w:rsid w:val="00670349"/>
    <w:rsid w:val="006E3C61"/>
    <w:rsid w:val="00701288"/>
    <w:rsid w:val="0074518E"/>
    <w:rsid w:val="00780FF9"/>
    <w:rsid w:val="00781AD9"/>
    <w:rsid w:val="00783DA2"/>
    <w:rsid w:val="00797FDE"/>
    <w:rsid w:val="007C53E6"/>
    <w:rsid w:val="007E3388"/>
    <w:rsid w:val="007E3FC2"/>
    <w:rsid w:val="007F3DD9"/>
    <w:rsid w:val="007F536C"/>
    <w:rsid w:val="0080565A"/>
    <w:rsid w:val="00846F29"/>
    <w:rsid w:val="00870BFC"/>
    <w:rsid w:val="00877897"/>
    <w:rsid w:val="008F1DE1"/>
    <w:rsid w:val="009166BF"/>
    <w:rsid w:val="00982511"/>
    <w:rsid w:val="009852D5"/>
    <w:rsid w:val="0099533A"/>
    <w:rsid w:val="009A182D"/>
    <w:rsid w:val="009D4A4E"/>
    <w:rsid w:val="00A53AA6"/>
    <w:rsid w:val="00A74BD9"/>
    <w:rsid w:val="00A95964"/>
    <w:rsid w:val="00AA2656"/>
    <w:rsid w:val="00AC2D89"/>
    <w:rsid w:val="00AF4C3C"/>
    <w:rsid w:val="00B4378D"/>
    <w:rsid w:val="00B53975"/>
    <w:rsid w:val="00B53CD5"/>
    <w:rsid w:val="00B54841"/>
    <w:rsid w:val="00BD58E7"/>
    <w:rsid w:val="00BF2DB7"/>
    <w:rsid w:val="00C037A0"/>
    <w:rsid w:val="00C4025D"/>
    <w:rsid w:val="00C6153A"/>
    <w:rsid w:val="00C82C01"/>
    <w:rsid w:val="00C86F27"/>
    <w:rsid w:val="00D60544"/>
    <w:rsid w:val="00D71CDA"/>
    <w:rsid w:val="00DC7F8F"/>
    <w:rsid w:val="00DD734D"/>
    <w:rsid w:val="00DF62E1"/>
    <w:rsid w:val="00E05915"/>
    <w:rsid w:val="00E10BAC"/>
    <w:rsid w:val="00E16380"/>
    <w:rsid w:val="00E550D7"/>
    <w:rsid w:val="00E6110E"/>
    <w:rsid w:val="00E62FF6"/>
    <w:rsid w:val="00E72141"/>
    <w:rsid w:val="00EB4575"/>
    <w:rsid w:val="00ED75A7"/>
    <w:rsid w:val="00ED7A04"/>
    <w:rsid w:val="00EE37A7"/>
    <w:rsid w:val="00EF4C16"/>
    <w:rsid w:val="00F101D9"/>
    <w:rsid w:val="00F566AA"/>
    <w:rsid w:val="00F56DA3"/>
    <w:rsid w:val="00FA26EE"/>
    <w:rsid w:val="00FA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4D352-7DEE-47EB-9927-4ADA0253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66AA"/>
    <w:rPr>
      <w:b/>
      <w:bCs/>
    </w:rPr>
  </w:style>
  <w:style w:type="paragraph" w:styleId="ListParagraph">
    <w:name w:val="List Paragraph"/>
    <w:basedOn w:val="Normal"/>
    <w:uiPriority w:val="34"/>
    <w:qFormat/>
    <w:rsid w:val="002639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2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65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A2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65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دولتي خانم سپيده</dc:creator>
  <cp:keywords/>
  <dc:description/>
  <cp:lastModifiedBy>دولتي خانم سپيده</cp:lastModifiedBy>
  <cp:revision>59</cp:revision>
  <cp:lastPrinted>2021-04-24T03:34:00Z</cp:lastPrinted>
  <dcterms:created xsi:type="dcterms:W3CDTF">2021-03-27T06:15:00Z</dcterms:created>
  <dcterms:modified xsi:type="dcterms:W3CDTF">2021-04-24T03:38:00Z</dcterms:modified>
</cp:coreProperties>
</file>